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20F38" w14:textId="5C23476C" w:rsidR="00B8037F" w:rsidRDefault="00653144">
      <w:pPr>
        <w:pStyle w:val="Title"/>
        <w:rPr>
          <w:lang w:eastAsia="zh-TW"/>
        </w:rPr>
      </w:pPr>
      <w:r>
        <w:rPr>
          <w:spacing w:val="-2"/>
          <w:lang w:eastAsia="zh-TW"/>
        </w:rPr>
        <w:t>2025 國際空間科學與載荷大賽評審規則</w:t>
      </w:r>
    </w:p>
    <w:p w14:paraId="2B9E904A" w14:textId="77777777" w:rsidR="00B8037F" w:rsidRDefault="00B8037F">
      <w:pPr>
        <w:pStyle w:val="BodyText"/>
        <w:spacing w:before="6"/>
        <w:rPr>
          <w:b/>
          <w:sz w:val="36"/>
          <w:lang w:eastAsia="zh-TW"/>
        </w:rPr>
      </w:pPr>
    </w:p>
    <w:p w14:paraId="7D124284" w14:textId="77777777" w:rsidR="00B8037F" w:rsidRDefault="00653144">
      <w:pPr>
        <w:ind w:left="4" w:right="5"/>
        <w:jc w:val="center"/>
        <w:rPr>
          <w:b/>
          <w:sz w:val="30"/>
          <w:lang w:eastAsia="zh-TW"/>
        </w:rPr>
      </w:pPr>
      <w:r>
        <w:rPr>
          <w:b/>
          <w:spacing w:val="-2"/>
          <w:sz w:val="30"/>
          <w:lang w:eastAsia="zh-TW"/>
        </w:rPr>
        <w:t>（ 適用於大學群組 ）</w:t>
      </w:r>
    </w:p>
    <w:p w14:paraId="408EC7C6" w14:textId="77777777" w:rsidR="00B8037F" w:rsidRDefault="00B8037F">
      <w:pPr>
        <w:pStyle w:val="BodyText"/>
        <w:spacing w:before="109"/>
        <w:rPr>
          <w:b/>
          <w:sz w:val="30"/>
          <w:lang w:eastAsia="zh-TW"/>
        </w:rPr>
      </w:pPr>
    </w:p>
    <w:p w14:paraId="4092E0A7" w14:textId="77777777" w:rsidR="00B8037F" w:rsidRDefault="00653144">
      <w:pPr>
        <w:pStyle w:val="Heading1"/>
        <w:rPr>
          <w:lang w:eastAsia="zh-TW"/>
        </w:rPr>
      </w:pPr>
      <w:r>
        <w:rPr>
          <w:spacing w:val="-4"/>
          <w:lang w:eastAsia="zh-TW"/>
        </w:rPr>
        <w:t>預選賽評審規則</w:t>
      </w:r>
    </w:p>
    <w:p w14:paraId="5DC14BD2" w14:textId="77777777" w:rsidR="00B8037F" w:rsidRDefault="00B8037F">
      <w:pPr>
        <w:pStyle w:val="BodyText"/>
        <w:spacing w:before="1"/>
        <w:rPr>
          <w:b/>
          <w:sz w:val="32"/>
          <w:lang w:eastAsia="zh-TW"/>
        </w:rPr>
      </w:pPr>
    </w:p>
    <w:p w14:paraId="5B86995E" w14:textId="77777777" w:rsidR="00B8037F" w:rsidRDefault="00653144">
      <w:pPr>
        <w:tabs>
          <w:tab w:val="left" w:pos="1365"/>
        </w:tabs>
        <w:ind w:left="525"/>
        <w:rPr>
          <w:b/>
          <w:sz w:val="24"/>
        </w:rPr>
      </w:pPr>
      <w:r>
        <w:rPr>
          <w:b/>
          <w:spacing w:val="-2"/>
          <w:sz w:val="24"/>
        </w:rPr>
        <w:t>一、</w:t>
      </w:r>
      <w:r>
        <w:rPr>
          <w:b/>
          <w:sz w:val="24"/>
        </w:rPr>
        <w:tab/>
      </w:r>
      <w:r>
        <w:rPr>
          <w:b/>
          <w:spacing w:val="-2"/>
          <w:sz w:val="24"/>
        </w:rPr>
        <w:t>預選賽流程</w:t>
      </w:r>
    </w:p>
    <w:p w14:paraId="55B6A26F" w14:textId="77777777" w:rsidR="00B8037F" w:rsidRDefault="00B8037F">
      <w:pPr>
        <w:pStyle w:val="BodyText"/>
        <w:spacing w:before="79"/>
        <w:rPr>
          <w:b/>
          <w:sz w:val="24"/>
        </w:rPr>
      </w:pPr>
    </w:p>
    <w:p w14:paraId="5A825CC1" w14:textId="77777777" w:rsidR="00B8037F" w:rsidRDefault="00653144">
      <w:pPr>
        <w:pStyle w:val="ListParagraph"/>
        <w:numPr>
          <w:ilvl w:val="0"/>
          <w:numId w:val="25"/>
        </w:numPr>
        <w:tabs>
          <w:tab w:val="left" w:pos="941"/>
        </w:tabs>
        <w:ind w:left="941" w:hanging="416"/>
        <w:rPr>
          <w:b/>
          <w:sz w:val="24"/>
        </w:rPr>
      </w:pPr>
      <w:r>
        <w:rPr>
          <w:b/>
          <w:spacing w:val="-4"/>
          <w:sz w:val="24"/>
        </w:rPr>
        <w:t>分類提交作品</w:t>
      </w:r>
    </w:p>
    <w:p w14:paraId="562D4F8C" w14:textId="77777777" w:rsidR="00B8037F" w:rsidRDefault="00B8037F">
      <w:pPr>
        <w:pStyle w:val="BodyText"/>
        <w:spacing w:before="123"/>
        <w:rPr>
          <w:b/>
          <w:sz w:val="24"/>
        </w:rPr>
      </w:pPr>
    </w:p>
    <w:p w14:paraId="23519C3B" w14:textId="77777777" w:rsidR="00B8037F" w:rsidRDefault="00653144">
      <w:pPr>
        <w:pStyle w:val="ListParagraph"/>
        <w:numPr>
          <w:ilvl w:val="1"/>
          <w:numId w:val="25"/>
        </w:numPr>
        <w:tabs>
          <w:tab w:val="left" w:pos="945"/>
        </w:tabs>
        <w:spacing w:line="362" w:lineRule="auto"/>
        <w:ind w:right="522"/>
        <w:rPr>
          <w:sz w:val="24"/>
          <w:lang w:eastAsia="zh-TW"/>
        </w:rPr>
      </w:pPr>
      <w:r>
        <w:rPr>
          <w:spacing w:val="-2"/>
          <w:sz w:val="24"/>
          <w:lang w:eastAsia="zh-TW"/>
        </w:rPr>
        <w:t>空間科學和載荷設計兩個賽道的參賽作品，具體分為「生物醫學與交叉科學類」、「理學材料與其他類」和「工程技術類」三個組;</w:t>
      </w:r>
    </w:p>
    <w:p w14:paraId="0CE34C44" w14:textId="77777777" w:rsidR="00B8037F" w:rsidRDefault="00653144">
      <w:pPr>
        <w:pStyle w:val="ListParagraph"/>
        <w:numPr>
          <w:ilvl w:val="1"/>
          <w:numId w:val="25"/>
        </w:numPr>
        <w:tabs>
          <w:tab w:val="left" w:pos="945"/>
        </w:tabs>
        <w:spacing w:line="360" w:lineRule="auto"/>
        <w:ind w:right="402"/>
        <w:rPr>
          <w:sz w:val="24"/>
          <w:lang w:eastAsia="zh-TW"/>
        </w:rPr>
      </w:pPr>
      <w:r>
        <w:rPr>
          <w:spacing w:val="-9"/>
          <w:sz w:val="24"/>
          <w:lang w:eastAsia="zh-TW"/>
        </w:rPr>
        <w:t>預選賽作品提交截止后，組委會按照「大學組決賽名額不超過 30 個」的賽事規模約束，依據各組內作品數量佔總作品數量的比例，確定每組的晉級名額。</w:t>
      </w:r>
    </w:p>
    <w:p w14:paraId="06F19576" w14:textId="77777777" w:rsidR="00B8037F" w:rsidRDefault="00653144">
      <w:pPr>
        <w:pStyle w:val="ListParagraph"/>
        <w:numPr>
          <w:ilvl w:val="0"/>
          <w:numId w:val="25"/>
        </w:numPr>
        <w:tabs>
          <w:tab w:val="left" w:pos="941"/>
        </w:tabs>
        <w:spacing w:before="277"/>
        <w:ind w:left="941" w:hanging="416"/>
        <w:rPr>
          <w:b/>
          <w:sz w:val="24"/>
        </w:rPr>
      </w:pPr>
      <w:r>
        <w:rPr>
          <w:b/>
          <w:spacing w:val="-4"/>
          <w:sz w:val="24"/>
        </w:rPr>
        <w:t>雙向匿名評審</w:t>
      </w:r>
    </w:p>
    <w:p w14:paraId="7CFF91A7" w14:textId="77777777" w:rsidR="00B8037F" w:rsidRDefault="00B8037F">
      <w:pPr>
        <w:pStyle w:val="BodyText"/>
        <w:spacing w:before="122"/>
        <w:rPr>
          <w:b/>
          <w:sz w:val="24"/>
        </w:rPr>
      </w:pPr>
    </w:p>
    <w:p w14:paraId="73839FF0" w14:textId="77777777" w:rsidR="00B8037F" w:rsidRDefault="00653144">
      <w:pPr>
        <w:pStyle w:val="ListParagraph"/>
        <w:numPr>
          <w:ilvl w:val="1"/>
          <w:numId w:val="25"/>
        </w:numPr>
        <w:tabs>
          <w:tab w:val="left" w:pos="945"/>
        </w:tabs>
        <w:rPr>
          <w:sz w:val="24"/>
          <w:lang w:eastAsia="zh-TW"/>
        </w:rPr>
      </w:pPr>
      <w:r>
        <w:rPr>
          <w:spacing w:val="-1"/>
          <w:sz w:val="24"/>
          <w:lang w:eastAsia="zh-TW"/>
        </w:rPr>
        <w:t>按照上述三類，由相關領域權威專家組建一定規模的評審專家庫;</w:t>
      </w:r>
    </w:p>
    <w:p w14:paraId="1B9BA629" w14:textId="77777777" w:rsidR="00B8037F" w:rsidRDefault="00653144">
      <w:pPr>
        <w:pStyle w:val="ListParagraph"/>
        <w:numPr>
          <w:ilvl w:val="1"/>
          <w:numId w:val="25"/>
        </w:numPr>
        <w:tabs>
          <w:tab w:val="left" w:pos="945"/>
        </w:tabs>
        <w:spacing w:before="157" w:line="360" w:lineRule="auto"/>
        <w:ind w:right="521"/>
        <w:rPr>
          <w:sz w:val="24"/>
          <w:lang w:eastAsia="zh-TW"/>
        </w:rPr>
      </w:pPr>
      <w:r>
        <w:rPr>
          <w:spacing w:val="-18"/>
          <w:sz w:val="24"/>
          <w:lang w:eastAsia="zh-TW"/>
        </w:rPr>
        <w:t>組委會協調、組建「評審委員會」，每組 5-7 名專家，將在限定時間內完成作品雙向匿名審閱，根據預選賽評分規則進行評估並評審結果遞交組委會。</w:t>
      </w:r>
    </w:p>
    <w:p w14:paraId="3D4242FE" w14:textId="77777777" w:rsidR="00B8037F" w:rsidRDefault="00653144">
      <w:pPr>
        <w:pStyle w:val="ListParagraph"/>
        <w:numPr>
          <w:ilvl w:val="0"/>
          <w:numId w:val="25"/>
        </w:numPr>
        <w:tabs>
          <w:tab w:val="left" w:pos="941"/>
        </w:tabs>
        <w:spacing w:before="281"/>
        <w:ind w:left="941" w:hanging="416"/>
        <w:rPr>
          <w:b/>
          <w:sz w:val="24"/>
        </w:rPr>
      </w:pPr>
      <w:r>
        <w:rPr>
          <w:b/>
          <w:spacing w:val="-4"/>
          <w:sz w:val="24"/>
        </w:rPr>
        <w:t>總分與排名</w:t>
      </w:r>
    </w:p>
    <w:p w14:paraId="3210EAC8" w14:textId="77777777" w:rsidR="00B8037F" w:rsidRDefault="00B8037F">
      <w:pPr>
        <w:pStyle w:val="BodyText"/>
        <w:spacing w:before="122"/>
        <w:rPr>
          <w:b/>
          <w:sz w:val="24"/>
        </w:rPr>
      </w:pPr>
    </w:p>
    <w:p w14:paraId="4E0BD2B2" w14:textId="77777777" w:rsidR="00B8037F" w:rsidRDefault="00653144">
      <w:pPr>
        <w:pStyle w:val="ListParagraph"/>
        <w:numPr>
          <w:ilvl w:val="1"/>
          <w:numId w:val="25"/>
        </w:numPr>
        <w:tabs>
          <w:tab w:val="left" w:pos="945"/>
        </w:tabs>
        <w:spacing w:line="362" w:lineRule="auto"/>
        <w:ind w:right="522"/>
        <w:rPr>
          <w:sz w:val="24"/>
          <w:lang w:eastAsia="zh-TW"/>
        </w:rPr>
      </w:pPr>
      <w:r>
        <w:rPr>
          <w:spacing w:val="-2"/>
          <w:sz w:val="24"/>
          <w:lang w:eastAsia="zh-TW"/>
        </w:rPr>
        <w:t>大賽組委會將根據評審專家給出的分數中，去掉一個最高分，去掉一個最低分，其餘分數取平均分，作為每個參賽作品預選賽的最終得分;</w:t>
      </w:r>
    </w:p>
    <w:p w14:paraId="369EE0EA" w14:textId="77777777" w:rsidR="00B8037F" w:rsidRDefault="00653144">
      <w:pPr>
        <w:pStyle w:val="ListParagraph"/>
        <w:numPr>
          <w:ilvl w:val="1"/>
          <w:numId w:val="25"/>
        </w:numPr>
        <w:tabs>
          <w:tab w:val="left" w:pos="945"/>
        </w:tabs>
        <w:spacing w:line="308" w:lineRule="exact"/>
        <w:rPr>
          <w:sz w:val="24"/>
          <w:lang w:eastAsia="zh-TW"/>
        </w:rPr>
      </w:pPr>
      <w:r>
        <w:rPr>
          <w:spacing w:val="-1"/>
          <w:sz w:val="24"/>
          <w:lang w:eastAsia="zh-TW"/>
        </w:rPr>
        <w:t>根據分數的從高到低，進行預選賽作品的組內排名。</w:t>
      </w:r>
    </w:p>
    <w:p w14:paraId="08273A37" w14:textId="77777777" w:rsidR="00B8037F" w:rsidRDefault="00B8037F">
      <w:pPr>
        <w:pStyle w:val="BodyText"/>
        <w:spacing w:before="123"/>
        <w:rPr>
          <w:sz w:val="24"/>
          <w:lang w:eastAsia="zh-TW"/>
        </w:rPr>
      </w:pPr>
    </w:p>
    <w:p w14:paraId="63F11536" w14:textId="77777777" w:rsidR="00B8037F" w:rsidRDefault="00653144">
      <w:pPr>
        <w:pStyle w:val="ListParagraph"/>
        <w:numPr>
          <w:ilvl w:val="0"/>
          <w:numId w:val="25"/>
        </w:numPr>
        <w:tabs>
          <w:tab w:val="left" w:pos="941"/>
        </w:tabs>
        <w:ind w:left="941" w:hanging="416"/>
        <w:rPr>
          <w:b/>
          <w:sz w:val="24"/>
        </w:rPr>
      </w:pPr>
      <w:r>
        <w:rPr>
          <w:b/>
          <w:spacing w:val="-4"/>
          <w:sz w:val="24"/>
        </w:rPr>
        <w:t>入圍結果與公示</w:t>
      </w:r>
    </w:p>
    <w:p w14:paraId="32C7B287" w14:textId="77777777" w:rsidR="00B8037F" w:rsidRDefault="00B8037F">
      <w:pPr>
        <w:pStyle w:val="BodyText"/>
        <w:spacing w:before="122"/>
        <w:rPr>
          <w:b/>
          <w:sz w:val="24"/>
        </w:rPr>
      </w:pPr>
    </w:p>
    <w:p w14:paraId="3218ACD3" w14:textId="77777777" w:rsidR="00B8037F" w:rsidRDefault="00653144">
      <w:pPr>
        <w:pStyle w:val="ListParagraph"/>
        <w:numPr>
          <w:ilvl w:val="1"/>
          <w:numId w:val="25"/>
        </w:numPr>
        <w:tabs>
          <w:tab w:val="left" w:pos="945"/>
        </w:tabs>
        <w:rPr>
          <w:sz w:val="24"/>
          <w:lang w:eastAsia="zh-TW"/>
        </w:rPr>
      </w:pPr>
      <w:r>
        <w:rPr>
          <w:spacing w:val="-6"/>
          <w:sz w:val="24"/>
          <w:lang w:eastAsia="zh-TW"/>
        </w:rPr>
        <w:t>最終得分排在各組前 50%且在各組晉級名額內的作品將進入決賽;</w:t>
      </w:r>
    </w:p>
    <w:p w14:paraId="77AAF4F0" w14:textId="24934AC3" w:rsidR="00B8037F" w:rsidRDefault="00653144">
      <w:pPr>
        <w:pStyle w:val="ListParagraph"/>
        <w:numPr>
          <w:ilvl w:val="1"/>
          <w:numId w:val="25"/>
        </w:numPr>
        <w:tabs>
          <w:tab w:val="left" w:pos="945"/>
        </w:tabs>
        <w:spacing w:before="159"/>
        <w:rPr>
          <w:sz w:val="24"/>
          <w:lang w:eastAsia="zh-TW"/>
        </w:rPr>
      </w:pPr>
      <w:r>
        <w:rPr>
          <w:spacing w:val="-12"/>
          <w:sz w:val="24"/>
          <w:lang w:eastAsia="zh-TW"/>
        </w:rPr>
        <w:t>結果將在賽事官網公佈，同時以電子郵件方式通知。</w:t>
      </w:r>
    </w:p>
    <w:p w14:paraId="748396AB" w14:textId="77777777" w:rsidR="00B8037F" w:rsidRDefault="00B8037F">
      <w:pPr>
        <w:pStyle w:val="ListParagraph"/>
        <w:rPr>
          <w:sz w:val="24"/>
          <w:lang w:eastAsia="zh-TW"/>
        </w:rPr>
        <w:sectPr w:rsidR="00B8037F">
          <w:footerReference w:type="default" r:id="rId7"/>
          <w:type w:val="continuous"/>
          <w:pgSz w:w="11910" w:h="16840"/>
          <w:pgMar w:top="1480" w:right="1275" w:bottom="1020" w:left="1275" w:header="0" w:footer="821" w:gutter="0"/>
          <w:pgNumType w:start="1"/>
          <w:cols w:space="720"/>
        </w:sectPr>
      </w:pPr>
    </w:p>
    <w:p w14:paraId="77380525" w14:textId="77777777" w:rsidR="00B8037F" w:rsidRDefault="00653144">
      <w:pPr>
        <w:tabs>
          <w:tab w:val="left" w:pos="1365"/>
        </w:tabs>
        <w:spacing w:before="39"/>
        <w:ind w:left="525"/>
        <w:rPr>
          <w:b/>
          <w:sz w:val="24"/>
          <w:lang w:eastAsia="zh-TW"/>
        </w:rPr>
      </w:pPr>
      <w:r>
        <w:rPr>
          <w:b/>
          <w:spacing w:val="-2"/>
          <w:sz w:val="24"/>
          <w:lang w:eastAsia="zh-TW"/>
        </w:rPr>
        <w:lastRenderedPageBreak/>
        <w:t>二、</w:t>
      </w:r>
      <w:r>
        <w:rPr>
          <w:b/>
          <w:sz w:val="24"/>
          <w:lang w:eastAsia="zh-TW"/>
        </w:rPr>
        <w:tab/>
      </w:r>
      <w:r>
        <w:rPr>
          <w:b/>
          <w:spacing w:val="-2"/>
          <w:sz w:val="24"/>
          <w:lang w:eastAsia="zh-TW"/>
        </w:rPr>
        <w:t>預選賽作品提交材料及方式</w:t>
      </w:r>
    </w:p>
    <w:p w14:paraId="3B2A535A" w14:textId="77777777" w:rsidR="00B8037F" w:rsidRDefault="00B8037F">
      <w:pPr>
        <w:pStyle w:val="BodyText"/>
        <w:spacing w:before="156"/>
        <w:rPr>
          <w:b/>
          <w:sz w:val="24"/>
          <w:lang w:eastAsia="zh-TW"/>
        </w:rPr>
      </w:pPr>
    </w:p>
    <w:p w14:paraId="61CC87B9" w14:textId="77777777" w:rsidR="00B8037F" w:rsidRDefault="00653144">
      <w:pPr>
        <w:pStyle w:val="ListParagraph"/>
        <w:numPr>
          <w:ilvl w:val="1"/>
          <w:numId w:val="25"/>
        </w:numPr>
        <w:tabs>
          <w:tab w:val="left" w:pos="945"/>
        </w:tabs>
        <w:rPr>
          <w:b/>
          <w:sz w:val="24"/>
        </w:rPr>
      </w:pPr>
      <w:r>
        <w:rPr>
          <w:b/>
          <w:spacing w:val="-4"/>
          <w:sz w:val="24"/>
        </w:rPr>
        <w:t>作品要求</w:t>
      </w:r>
    </w:p>
    <w:p w14:paraId="7E7FB0D9" w14:textId="77777777" w:rsidR="00B8037F" w:rsidRDefault="00B8037F">
      <w:pPr>
        <w:pStyle w:val="BodyText"/>
        <w:spacing w:before="122"/>
        <w:rPr>
          <w:b/>
          <w:sz w:val="24"/>
        </w:rPr>
      </w:pPr>
    </w:p>
    <w:p w14:paraId="03B08393" w14:textId="77777777" w:rsidR="00B8037F" w:rsidRDefault="00653144">
      <w:pPr>
        <w:spacing w:line="362" w:lineRule="auto"/>
        <w:ind w:left="525" w:right="543" w:firstLine="479"/>
        <w:rPr>
          <w:b/>
          <w:sz w:val="24"/>
          <w:lang w:eastAsia="zh-TW"/>
        </w:rPr>
      </w:pPr>
      <w:r>
        <w:rPr>
          <w:spacing w:val="-7"/>
          <w:sz w:val="24"/>
          <w:lang w:eastAsia="zh-TW"/>
        </w:rPr>
        <w:t xml:space="preserve">預選賽階段需要提交《團隊介紹表》和《預選賽作品提交表》。 </w:t>
      </w:r>
      <w:r>
        <w:rPr>
          <w:b/>
          <w:color w:val="006FC0"/>
          <w:spacing w:val="-2"/>
          <w:sz w:val="24"/>
          <w:lang w:eastAsia="zh-TW"/>
        </w:rPr>
        <w:t xml:space="preserve">以上檔需提交中英文兩版且為 PDF 格式。 </w:t>
      </w:r>
    </w:p>
    <w:p w14:paraId="25B452EE" w14:textId="77777777" w:rsidR="00B8037F" w:rsidRDefault="00653144">
      <w:pPr>
        <w:pStyle w:val="BodyText"/>
        <w:spacing w:before="15" w:line="412" w:lineRule="auto"/>
        <w:ind w:left="525" w:right="530" w:firstLine="419"/>
        <w:rPr>
          <w:lang w:eastAsia="zh-TW"/>
        </w:rPr>
      </w:pPr>
      <w:r>
        <w:rPr>
          <w:spacing w:val="-14"/>
          <w:lang w:eastAsia="zh-TW"/>
        </w:rPr>
        <w:t>備註：《團隊介紹表》詳見附件 2;《預選賽作品提交表》詳見附件 3，支撐材料可提交以 Auto CAD、PRO-E 等軟體完成的設計方案、JPG 格式圖片、全文報告（中英文）及其它補充性介紹資料（支撐材料以打包檔夾的形式提交）。</w:t>
      </w:r>
    </w:p>
    <w:p w14:paraId="11DE349A" w14:textId="77777777" w:rsidR="00B8037F" w:rsidRDefault="00653144">
      <w:pPr>
        <w:pStyle w:val="ListParagraph"/>
        <w:numPr>
          <w:ilvl w:val="1"/>
          <w:numId w:val="25"/>
        </w:numPr>
        <w:tabs>
          <w:tab w:val="left" w:pos="945"/>
        </w:tabs>
        <w:spacing w:before="256"/>
        <w:rPr>
          <w:b/>
          <w:sz w:val="24"/>
        </w:rPr>
      </w:pPr>
      <w:r>
        <w:rPr>
          <w:b/>
          <w:spacing w:val="-4"/>
          <w:sz w:val="24"/>
        </w:rPr>
        <w:t>提交方式</w:t>
      </w:r>
    </w:p>
    <w:p w14:paraId="1494BE02" w14:textId="77777777" w:rsidR="00B8037F" w:rsidRDefault="00653144">
      <w:pPr>
        <w:spacing w:before="312" w:line="360" w:lineRule="auto"/>
        <w:ind w:left="525" w:right="523" w:firstLine="479"/>
        <w:rPr>
          <w:sz w:val="24"/>
          <w:lang w:eastAsia="zh-TW"/>
        </w:rPr>
      </w:pPr>
      <w:r>
        <w:rPr>
          <w:spacing w:val="-6"/>
          <w:sz w:val="24"/>
          <w:lang w:eastAsia="zh-TW"/>
        </w:rPr>
        <w:t>預選賽階段參賽作品預選賽階段參賽作品通過網站上傳，請將相關文件上傳至大賽官網。</w:t>
      </w:r>
    </w:p>
    <w:p w14:paraId="2949FFD6" w14:textId="77777777" w:rsidR="00B8037F" w:rsidRDefault="00653144">
      <w:pPr>
        <w:tabs>
          <w:tab w:val="left" w:pos="1365"/>
        </w:tabs>
        <w:spacing w:before="312"/>
        <w:ind w:left="525"/>
        <w:rPr>
          <w:b/>
          <w:sz w:val="24"/>
          <w:lang w:eastAsia="zh-TW"/>
        </w:rPr>
      </w:pPr>
      <w:r>
        <w:rPr>
          <w:b/>
          <w:spacing w:val="-2"/>
          <w:sz w:val="24"/>
          <w:lang w:eastAsia="zh-TW"/>
        </w:rPr>
        <w:t>三、</w:t>
      </w:r>
      <w:r>
        <w:rPr>
          <w:b/>
          <w:sz w:val="24"/>
          <w:lang w:eastAsia="zh-TW"/>
        </w:rPr>
        <w:tab/>
      </w:r>
      <w:r>
        <w:rPr>
          <w:b/>
          <w:spacing w:val="-2"/>
          <w:sz w:val="24"/>
          <w:lang w:eastAsia="zh-TW"/>
        </w:rPr>
        <w:t>預選賽評審細則</w:t>
      </w:r>
    </w:p>
    <w:p w14:paraId="16E8758F" w14:textId="77777777" w:rsidR="00B8037F" w:rsidRDefault="00653144">
      <w:pPr>
        <w:spacing w:before="312"/>
        <w:ind w:left="4" w:right="3"/>
        <w:jc w:val="center"/>
        <w:rPr>
          <w:b/>
          <w:sz w:val="24"/>
          <w:lang w:eastAsia="zh-TW"/>
        </w:rPr>
      </w:pPr>
      <w:r>
        <w:rPr>
          <w:b/>
          <w:spacing w:val="-29"/>
          <w:sz w:val="24"/>
          <w:lang w:eastAsia="zh-TW"/>
        </w:rPr>
        <w:t>表 1 空間科學實驗創意設計（預選賽）評審表</w:t>
      </w:r>
    </w:p>
    <w:p w14:paraId="6EF2A6FE" w14:textId="77777777" w:rsidR="00B8037F" w:rsidRDefault="00B8037F">
      <w:pPr>
        <w:pStyle w:val="BodyText"/>
        <w:rPr>
          <w:b/>
          <w:sz w:val="6"/>
          <w:lang w:eastAsia="zh-TW"/>
        </w:rPr>
      </w:pPr>
    </w:p>
    <w:tbl>
      <w:tblPr>
        <w:tblW w:w="0" w:type="auto"/>
        <w:tblInd w:w="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700"/>
        <w:gridCol w:w="4960"/>
        <w:gridCol w:w="814"/>
      </w:tblGrid>
      <w:tr w:rsidR="00B8037F" w14:paraId="084B0B4E" w14:textId="77777777">
        <w:trPr>
          <w:trHeight w:val="311"/>
        </w:trPr>
        <w:tc>
          <w:tcPr>
            <w:tcW w:w="847" w:type="dxa"/>
            <w:shd w:val="clear" w:color="auto" w:fill="FFD966"/>
          </w:tcPr>
          <w:p w14:paraId="6DFD5961" w14:textId="77777777" w:rsidR="00B8037F" w:rsidRDefault="00653144">
            <w:pPr>
              <w:pStyle w:val="TableParagraph"/>
              <w:spacing w:before="19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序號</w:t>
            </w:r>
          </w:p>
        </w:tc>
        <w:tc>
          <w:tcPr>
            <w:tcW w:w="1700" w:type="dxa"/>
            <w:shd w:val="clear" w:color="auto" w:fill="FFD966"/>
          </w:tcPr>
          <w:p w14:paraId="2B5AC8DD" w14:textId="77777777" w:rsidR="00B8037F" w:rsidRDefault="00653144">
            <w:pPr>
              <w:pStyle w:val="TableParagraph"/>
              <w:spacing w:before="19"/>
              <w:ind w:left="429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評審內容</w:t>
            </w:r>
          </w:p>
        </w:tc>
        <w:tc>
          <w:tcPr>
            <w:tcW w:w="4960" w:type="dxa"/>
            <w:shd w:val="clear" w:color="auto" w:fill="FFD966"/>
          </w:tcPr>
          <w:p w14:paraId="54D88C0B" w14:textId="77777777" w:rsidR="00B8037F" w:rsidRDefault="00653144">
            <w:pPr>
              <w:pStyle w:val="TableParagraph"/>
              <w:spacing w:before="19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評審標準</w:t>
            </w:r>
          </w:p>
        </w:tc>
        <w:tc>
          <w:tcPr>
            <w:tcW w:w="814" w:type="dxa"/>
            <w:shd w:val="clear" w:color="auto" w:fill="FFD966"/>
          </w:tcPr>
          <w:p w14:paraId="12815FF6" w14:textId="77777777" w:rsidR="00B8037F" w:rsidRDefault="00653144">
            <w:pPr>
              <w:pStyle w:val="TableParagraph"/>
              <w:spacing w:before="19"/>
              <w:ind w:left="19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得分</w:t>
            </w:r>
          </w:p>
        </w:tc>
      </w:tr>
      <w:tr w:rsidR="00B8037F" w14:paraId="2AF636F3" w14:textId="77777777">
        <w:trPr>
          <w:trHeight w:val="1274"/>
        </w:trPr>
        <w:tc>
          <w:tcPr>
            <w:tcW w:w="847" w:type="dxa"/>
          </w:tcPr>
          <w:p w14:paraId="41FD65E2" w14:textId="77777777" w:rsidR="00B8037F" w:rsidRDefault="00B8037F">
            <w:pPr>
              <w:pStyle w:val="TableParagraph"/>
              <w:spacing w:before="228"/>
              <w:rPr>
                <w:b/>
                <w:sz w:val="21"/>
              </w:rPr>
            </w:pPr>
          </w:p>
          <w:p w14:paraId="313A71EF" w14:textId="77777777" w:rsidR="00B8037F" w:rsidRDefault="00653144"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700" w:type="dxa"/>
          </w:tcPr>
          <w:p w14:paraId="2A31A7B5" w14:textId="77777777" w:rsidR="00B8037F" w:rsidRDefault="00653144">
            <w:pPr>
              <w:pStyle w:val="TableParagraph"/>
              <w:spacing w:before="189" w:line="273" w:lineRule="auto"/>
              <w:ind w:left="429" w:right="310" w:hanging="106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需求分析與研究目標</w:t>
            </w:r>
          </w:p>
          <w:p w14:paraId="4DFB81FA" w14:textId="77777777" w:rsidR="00B8037F" w:rsidRDefault="00653144">
            <w:pPr>
              <w:pStyle w:val="TableParagraph"/>
              <w:spacing w:before="1"/>
              <w:ind w:left="259"/>
              <w:rPr>
                <w:sz w:val="21"/>
                <w:lang w:eastAsia="zh-TW"/>
              </w:rPr>
            </w:pPr>
            <w:r>
              <w:rPr>
                <w:spacing w:val="-16"/>
                <w:sz w:val="21"/>
                <w:lang w:eastAsia="zh-TW"/>
              </w:rPr>
              <w:t>（滿分15 分）</w:t>
            </w:r>
          </w:p>
        </w:tc>
        <w:tc>
          <w:tcPr>
            <w:tcW w:w="4960" w:type="dxa"/>
          </w:tcPr>
          <w:p w14:paraId="44B628A4" w14:textId="77777777" w:rsidR="00B8037F" w:rsidRDefault="00653144">
            <w:pPr>
              <w:pStyle w:val="TableParagraph"/>
              <w:numPr>
                <w:ilvl w:val="0"/>
                <w:numId w:val="24"/>
              </w:numPr>
              <w:tabs>
                <w:tab w:val="left" w:pos="291"/>
              </w:tabs>
              <w:spacing w:before="45" w:line="280" w:lineRule="auto"/>
              <w:ind w:right="96" w:firstLine="0"/>
              <w:rPr>
                <w:sz w:val="21"/>
                <w:lang w:eastAsia="zh-TW"/>
              </w:rPr>
            </w:pPr>
            <w:r>
              <w:rPr>
                <w:spacing w:val="-14"/>
                <w:sz w:val="21"/>
                <w:lang w:eastAsia="zh-TW"/>
              </w:rPr>
              <w:t>現狀瞭解充分全面，對空間資源有獨特性理解，科學問題闡述和研究目標清晰準確; （11～15）</w:t>
            </w:r>
          </w:p>
          <w:p w14:paraId="1B41E6BC" w14:textId="77777777" w:rsidR="00B8037F" w:rsidRDefault="00653144">
            <w:pPr>
              <w:pStyle w:val="TableParagraph"/>
              <w:numPr>
                <w:ilvl w:val="0"/>
                <w:numId w:val="24"/>
              </w:numPr>
              <w:tabs>
                <w:tab w:val="left" w:pos="291"/>
              </w:tabs>
              <w:spacing w:line="273" w:lineRule="exact"/>
              <w:ind w:left="291" w:hanging="181"/>
              <w:rPr>
                <w:sz w:val="21"/>
                <w:lang w:eastAsia="zh-TW"/>
              </w:rPr>
            </w:pPr>
            <w:r>
              <w:rPr>
                <w:spacing w:val="-41"/>
                <w:sz w:val="21"/>
                <w:lang w:eastAsia="zh-TW"/>
              </w:rPr>
              <w:t>現狀瞭解基本清晰; （4～10）</w:t>
            </w:r>
          </w:p>
          <w:p w14:paraId="4A3D74E4" w14:textId="77777777" w:rsidR="00B8037F" w:rsidRDefault="00653144">
            <w:pPr>
              <w:pStyle w:val="TableParagraph"/>
              <w:numPr>
                <w:ilvl w:val="0"/>
                <w:numId w:val="24"/>
              </w:numPr>
              <w:tabs>
                <w:tab w:val="left" w:pos="291"/>
              </w:tabs>
              <w:spacing w:before="24"/>
              <w:ind w:left="291" w:hanging="181"/>
              <w:rPr>
                <w:sz w:val="21"/>
              </w:rPr>
            </w:pPr>
            <w:r>
              <w:rPr>
                <w:spacing w:val="-39"/>
                <w:sz w:val="21"/>
                <w:lang w:eastAsia="zh-TW"/>
              </w:rPr>
              <w:t xml:space="preserve">需求分析和目標不清晰。 </w:t>
            </w:r>
            <w:r>
              <w:rPr>
                <w:spacing w:val="-39"/>
                <w:sz w:val="21"/>
              </w:rPr>
              <w:t>（0～3）</w:t>
            </w:r>
          </w:p>
        </w:tc>
        <w:tc>
          <w:tcPr>
            <w:tcW w:w="814" w:type="dxa"/>
          </w:tcPr>
          <w:p w14:paraId="32BA2A51" w14:textId="77777777" w:rsidR="00B8037F" w:rsidRDefault="00B80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037F" w14:paraId="12E514B2" w14:textId="77777777">
        <w:trPr>
          <w:trHeight w:val="1871"/>
        </w:trPr>
        <w:tc>
          <w:tcPr>
            <w:tcW w:w="847" w:type="dxa"/>
          </w:tcPr>
          <w:p w14:paraId="42A6D3BB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15158367" w14:textId="77777777" w:rsidR="00B8037F" w:rsidRDefault="00B8037F">
            <w:pPr>
              <w:pStyle w:val="TableParagraph"/>
              <w:spacing w:before="252"/>
              <w:rPr>
                <w:b/>
                <w:sz w:val="21"/>
              </w:rPr>
            </w:pPr>
          </w:p>
          <w:p w14:paraId="755ED16B" w14:textId="77777777" w:rsidR="00B8037F" w:rsidRDefault="00653144"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700" w:type="dxa"/>
          </w:tcPr>
          <w:p w14:paraId="5194EF41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59AB7457" w14:textId="77777777" w:rsidR="00B8037F" w:rsidRDefault="00B8037F">
            <w:pPr>
              <w:pStyle w:val="TableParagraph"/>
              <w:spacing w:before="96"/>
              <w:rPr>
                <w:b/>
                <w:sz w:val="21"/>
              </w:rPr>
            </w:pPr>
          </w:p>
          <w:p w14:paraId="219B24BE" w14:textId="77777777" w:rsidR="00B8037F" w:rsidRDefault="00653144">
            <w:pPr>
              <w:pStyle w:val="TableParagraph"/>
              <w:ind w:left="115"/>
              <w:rPr>
                <w:sz w:val="21"/>
              </w:rPr>
            </w:pPr>
            <w:r>
              <w:rPr>
                <w:spacing w:val="-4"/>
                <w:sz w:val="21"/>
              </w:rPr>
              <w:t>創意與研究內容</w:t>
            </w:r>
          </w:p>
          <w:p w14:paraId="57DD5F85" w14:textId="77777777" w:rsidR="00B8037F" w:rsidRDefault="00653144">
            <w:pPr>
              <w:pStyle w:val="TableParagraph"/>
              <w:spacing w:before="39"/>
              <w:ind w:left="167"/>
              <w:rPr>
                <w:sz w:val="21"/>
              </w:rPr>
            </w:pPr>
            <w:r>
              <w:rPr>
                <w:spacing w:val="-2"/>
                <w:sz w:val="21"/>
              </w:rPr>
              <w:t>（滿分 25 分）</w:t>
            </w:r>
          </w:p>
        </w:tc>
        <w:tc>
          <w:tcPr>
            <w:tcW w:w="4960" w:type="dxa"/>
          </w:tcPr>
          <w:p w14:paraId="62A64AA1" w14:textId="77777777" w:rsidR="00B8037F" w:rsidRDefault="00653144">
            <w:pPr>
              <w:pStyle w:val="TableParagraph"/>
              <w:numPr>
                <w:ilvl w:val="0"/>
                <w:numId w:val="23"/>
              </w:numPr>
              <w:tabs>
                <w:tab w:val="left" w:pos="291"/>
              </w:tabs>
              <w:spacing w:before="18" w:line="273" w:lineRule="auto"/>
              <w:ind w:right="241" w:firstLine="0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研究內容全面，分析理解準確，實驗設計新穎而富有創意; （21～25）</w:t>
            </w:r>
          </w:p>
          <w:p w14:paraId="2089F01C" w14:textId="77777777" w:rsidR="00B8037F" w:rsidRDefault="00653144">
            <w:pPr>
              <w:pStyle w:val="TableParagraph"/>
              <w:numPr>
                <w:ilvl w:val="0"/>
                <w:numId w:val="23"/>
              </w:numPr>
              <w:tabs>
                <w:tab w:val="left" w:pos="321"/>
              </w:tabs>
              <w:spacing w:before="2" w:line="273" w:lineRule="auto"/>
              <w:ind w:right="212" w:firstLine="0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研究內容基本全面，分析理解基本準確，實驗創意設計有一定新穎性; （6～20）</w:t>
            </w:r>
          </w:p>
          <w:p w14:paraId="66CD320B" w14:textId="77777777" w:rsidR="00B8037F" w:rsidRDefault="00653144">
            <w:pPr>
              <w:pStyle w:val="TableParagraph"/>
              <w:numPr>
                <w:ilvl w:val="0"/>
                <w:numId w:val="23"/>
              </w:numPr>
              <w:tabs>
                <w:tab w:val="left" w:pos="321"/>
              </w:tabs>
              <w:spacing w:before="1"/>
              <w:ind w:left="321" w:hanging="211"/>
              <w:rPr>
                <w:sz w:val="21"/>
                <w:lang w:eastAsia="zh-TW"/>
              </w:rPr>
            </w:pPr>
            <w:r>
              <w:rPr>
                <w:spacing w:val="-3"/>
                <w:sz w:val="21"/>
                <w:lang w:eastAsia="zh-TW"/>
              </w:rPr>
              <w:t>研究內容不全面，分析理解不準確，實驗設計缺</w:t>
            </w:r>
          </w:p>
          <w:p w14:paraId="6905C1F6" w14:textId="77777777" w:rsidR="00B8037F" w:rsidRDefault="00653144">
            <w:pPr>
              <w:pStyle w:val="TableParagraph"/>
              <w:spacing w:before="39"/>
              <w:ind w:left="110"/>
              <w:rPr>
                <w:sz w:val="21"/>
              </w:rPr>
            </w:pPr>
            <w:r>
              <w:rPr>
                <w:spacing w:val="-28"/>
                <w:sz w:val="21"/>
              </w:rPr>
              <w:t>乏新意。 （0～5）</w:t>
            </w:r>
          </w:p>
        </w:tc>
        <w:tc>
          <w:tcPr>
            <w:tcW w:w="814" w:type="dxa"/>
          </w:tcPr>
          <w:p w14:paraId="1CEEDEC6" w14:textId="77777777" w:rsidR="00B8037F" w:rsidRDefault="00B80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037F" w14:paraId="62DB6998" w14:textId="77777777">
        <w:trPr>
          <w:trHeight w:val="1248"/>
        </w:trPr>
        <w:tc>
          <w:tcPr>
            <w:tcW w:w="847" w:type="dxa"/>
          </w:tcPr>
          <w:p w14:paraId="79579E11" w14:textId="77777777" w:rsidR="00B8037F" w:rsidRDefault="00B8037F">
            <w:pPr>
              <w:pStyle w:val="TableParagraph"/>
              <w:spacing w:before="214"/>
              <w:rPr>
                <w:b/>
                <w:sz w:val="21"/>
              </w:rPr>
            </w:pPr>
          </w:p>
          <w:p w14:paraId="3157F53A" w14:textId="77777777" w:rsidR="00B8037F" w:rsidRDefault="00653144"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700" w:type="dxa"/>
          </w:tcPr>
          <w:p w14:paraId="16678013" w14:textId="77777777" w:rsidR="00B8037F" w:rsidRDefault="00653144">
            <w:pPr>
              <w:pStyle w:val="TableParagraph"/>
              <w:spacing w:before="175" w:line="273" w:lineRule="auto"/>
              <w:ind w:left="323" w:right="310"/>
              <w:jc w:val="center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研究方案與技術途徑</w:t>
            </w:r>
          </w:p>
          <w:p w14:paraId="1BA90FC1" w14:textId="77777777" w:rsidR="00B8037F" w:rsidRDefault="00653144">
            <w:pPr>
              <w:pStyle w:val="TableParagraph"/>
              <w:spacing w:before="2"/>
              <w:ind w:left="14"/>
              <w:jc w:val="center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（滿分 25 分）</w:t>
            </w:r>
          </w:p>
        </w:tc>
        <w:tc>
          <w:tcPr>
            <w:tcW w:w="4960" w:type="dxa"/>
          </w:tcPr>
          <w:p w14:paraId="3FCE1117" w14:textId="77777777" w:rsidR="00B8037F" w:rsidRDefault="00653144">
            <w:pPr>
              <w:pStyle w:val="TableParagraph"/>
              <w:numPr>
                <w:ilvl w:val="0"/>
                <w:numId w:val="22"/>
              </w:numPr>
              <w:tabs>
                <w:tab w:val="left" w:pos="321"/>
              </w:tabs>
              <w:spacing w:before="18" w:line="276" w:lineRule="auto"/>
              <w:ind w:right="212" w:firstLine="0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技術指標合理可行，研究方案與技術途徑合理，研究方法得當; （21～25）</w:t>
            </w:r>
          </w:p>
          <w:p w14:paraId="5F727F1D" w14:textId="77777777" w:rsidR="00B8037F" w:rsidRDefault="00653144">
            <w:pPr>
              <w:pStyle w:val="TableParagraph"/>
              <w:numPr>
                <w:ilvl w:val="0"/>
                <w:numId w:val="22"/>
              </w:numPr>
              <w:tabs>
                <w:tab w:val="left" w:pos="321"/>
              </w:tabs>
              <w:spacing w:line="270" w:lineRule="exact"/>
              <w:ind w:left="321" w:hanging="211"/>
              <w:rPr>
                <w:sz w:val="21"/>
                <w:lang w:eastAsia="zh-TW"/>
              </w:rPr>
            </w:pPr>
            <w:r>
              <w:rPr>
                <w:spacing w:val="-9"/>
                <w:sz w:val="21"/>
                <w:lang w:eastAsia="zh-TW"/>
              </w:rPr>
              <w:t>研究方案與技術途徑基本合理; （6～20）</w:t>
            </w:r>
          </w:p>
          <w:p w14:paraId="46835A9E" w14:textId="77777777" w:rsidR="00B8037F" w:rsidRDefault="00653144">
            <w:pPr>
              <w:pStyle w:val="TableParagraph"/>
              <w:numPr>
                <w:ilvl w:val="0"/>
                <w:numId w:val="22"/>
              </w:numPr>
              <w:tabs>
                <w:tab w:val="left" w:pos="321"/>
              </w:tabs>
              <w:spacing w:before="39"/>
              <w:ind w:left="321" w:hanging="211"/>
              <w:rPr>
                <w:sz w:val="21"/>
              </w:rPr>
            </w:pPr>
            <w:r>
              <w:rPr>
                <w:spacing w:val="-11"/>
                <w:sz w:val="21"/>
                <w:lang w:eastAsia="zh-TW"/>
              </w:rPr>
              <w:t xml:space="preserve">研究方案與技術途徑不合理。 </w:t>
            </w:r>
            <w:r>
              <w:rPr>
                <w:spacing w:val="-11"/>
                <w:sz w:val="21"/>
              </w:rPr>
              <w:t>（0～5）</w:t>
            </w:r>
          </w:p>
        </w:tc>
        <w:tc>
          <w:tcPr>
            <w:tcW w:w="814" w:type="dxa"/>
          </w:tcPr>
          <w:p w14:paraId="38384C7F" w14:textId="77777777" w:rsidR="00B8037F" w:rsidRDefault="00B80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037F" w14:paraId="5F433D1B" w14:textId="77777777">
        <w:trPr>
          <w:trHeight w:val="1871"/>
        </w:trPr>
        <w:tc>
          <w:tcPr>
            <w:tcW w:w="847" w:type="dxa"/>
          </w:tcPr>
          <w:p w14:paraId="166ED4AC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34E185E7" w14:textId="77777777" w:rsidR="00B8037F" w:rsidRDefault="00B8037F">
            <w:pPr>
              <w:pStyle w:val="TableParagraph"/>
              <w:spacing w:before="252"/>
              <w:rPr>
                <w:b/>
                <w:sz w:val="21"/>
              </w:rPr>
            </w:pPr>
          </w:p>
          <w:p w14:paraId="4ADACA55" w14:textId="77777777" w:rsidR="00B8037F" w:rsidRDefault="00653144"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700" w:type="dxa"/>
          </w:tcPr>
          <w:p w14:paraId="4690E96F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405816E6" w14:textId="77777777" w:rsidR="00B8037F" w:rsidRDefault="00B8037F">
            <w:pPr>
              <w:pStyle w:val="TableParagraph"/>
              <w:spacing w:before="96"/>
              <w:rPr>
                <w:b/>
                <w:sz w:val="21"/>
              </w:rPr>
            </w:pPr>
          </w:p>
          <w:p w14:paraId="0E734BA7" w14:textId="77777777" w:rsidR="00B8037F" w:rsidRDefault="00653144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團隊合作</w:t>
            </w:r>
          </w:p>
          <w:p w14:paraId="7829EDD4" w14:textId="77777777" w:rsidR="00B8037F" w:rsidRDefault="00653144">
            <w:pPr>
              <w:pStyle w:val="TableParagraph"/>
              <w:spacing w:before="39"/>
              <w:ind w:left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（滿分 15 分）</w:t>
            </w:r>
          </w:p>
        </w:tc>
        <w:tc>
          <w:tcPr>
            <w:tcW w:w="4960" w:type="dxa"/>
          </w:tcPr>
          <w:p w14:paraId="7B95C5A3" w14:textId="77777777" w:rsidR="00B8037F" w:rsidRDefault="00653144">
            <w:pPr>
              <w:pStyle w:val="TableParagraph"/>
              <w:numPr>
                <w:ilvl w:val="0"/>
                <w:numId w:val="21"/>
              </w:numPr>
              <w:tabs>
                <w:tab w:val="left" w:pos="321"/>
              </w:tabs>
              <w:spacing w:before="18" w:line="273" w:lineRule="auto"/>
              <w:ind w:right="212" w:firstLine="0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作品結構清晰，團隊分工明確，協同交互特點突出; （11～15）</w:t>
            </w:r>
          </w:p>
          <w:p w14:paraId="3BCC0683" w14:textId="77777777" w:rsidR="00B8037F" w:rsidRDefault="00653144">
            <w:pPr>
              <w:pStyle w:val="TableParagraph"/>
              <w:numPr>
                <w:ilvl w:val="0"/>
                <w:numId w:val="21"/>
              </w:numPr>
              <w:tabs>
                <w:tab w:val="left" w:pos="321"/>
              </w:tabs>
              <w:spacing w:before="2" w:line="273" w:lineRule="auto"/>
              <w:ind w:right="212" w:firstLine="0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作品結構基本清晰，團隊分工基本明確，有一定協同合作; （4～10）</w:t>
            </w:r>
          </w:p>
          <w:p w14:paraId="1D2292A7" w14:textId="77777777" w:rsidR="00B8037F" w:rsidRDefault="00653144">
            <w:pPr>
              <w:pStyle w:val="TableParagraph"/>
              <w:numPr>
                <w:ilvl w:val="0"/>
                <w:numId w:val="21"/>
              </w:numPr>
              <w:tabs>
                <w:tab w:val="left" w:pos="321"/>
              </w:tabs>
              <w:spacing w:before="1"/>
              <w:ind w:left="321" w:hanging="211"/>
              <w:rPr>
                <w:sz w:val="21"/>
                <w:lang w:eastAsia="zh-TW"/>
              </w:rPr>
            </w:pPr>
            <w:r>
              <w:rPr>
                <w:spacing w:val="-3"/>
                <w:sz w:val="21"/>
                <w:lang w:eastAsia="zh-TW"/>
              </w:rPr>
              <w:t>材料結構不清晰，團隊分工不明確，無協同配</w:t>
            </w:r>
          </w:p>
          <w:p w14:paraId="5260D9F2" w14:textId="77777777" w:rsidR="00B8037F" w:rsidRDefault="00653144">
            <w:pPr>
              <w:pStyle w:val="TableParagraph"/>
              <w:spacing w:before="39"/>
              <w:ind w:left="110"/>
              <w:rPr>
                <w:sz w:val="21"/>
              </w:rPr>
            </w:pPr>
            <w:r>
              <w:rPr>
                <w:spacing w:val="-53"/>
                <w:sz w:val="21"/>
              </w:rPr>
              <w:t>合。 （0～3）</w:t>
            </w:r>
          </w:p>
        </w:tc>
        <w:tc>
          <w:tcPr>
            <w:tcW w:w="814" w:type="dxa"/>
          </w:tcPr>
          <w:p w14:paraId="68960B7A" w14:textId="77777777" w:rsidR="00B8037F" w:rsidRDefault="00B80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8C2354" w14:textId="77777777" w:rsidR="00B8037F" w:rsidRDefault="00B8037F">
      <w:pPr>
        <w:pStyle w:val="TableParagraph"/>
        <w:rPr>
          <w:rFonts w:ascii="Times New Roman"/>
          <w:sz w:val="20"/>
        </w:rPr>
        <w:sectPr w:rsidR="00B8037F">
          <w:pgSz w:w="11910" w:h="16840"/>
          <w:pgMar w:top="1460" w:right="1275" w:bottom="1020" w:left="1275" w:header="0" w:footer="821" w:gutter="0"/>
          <w:cols w:space="720"/>
        </w:sectPr>
      </w:pPr>
    </w:p>
    <w:tbl>
      <w:tblPr>
        <w:tblW w:w="0" w:type="auto"/>
        <w:tblInd w:w="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700"/>
        <w:gridCol w:w="4960"/>
        <w:gridCol w:w="814"/>
      </w:tblGrid>
      <w:tr w:rsidR="00B8037F" w14:paraId="3D2504C8" w14:textId="77777777">
        <w:trPr>
          <w:trHeight w:val="1872"/>
        </w:trPr>
        <w:tc>
          <w:tcPr>
            <w:tcW w:w="847" w:type="dxa"/>
          </w:tcPr>
          <w:p w14:paraId="68342448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3360C509" w14:textId="77777777" w:rsidR="00B8037F" w:rsidRDefault="00B8037F">
            <w:pPr>
              <w:pStyle w:val="TableParagraph"/>
              <w:spacing w:before="253"/>
              <w:rPr>
                <w:b/>
                <w:sz w:val="21"/>
              </w:rPr>
            </w:pPr>
          </w:p>
          <w:p w14:paraId="2273ACCF" w14:textId="77777777" w:rsidR="00B8037F" w:rsidRDefault="00653144"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700" w:type="dxa"/>
          </w:tcPr>
          <w:p w14:paraId="4AB94010" w14:textId="77777777" w:rsidR="00B8037F" w:rsidRDefault="00B8037F">
            <w:pPr>
              <w:pStyle w:val="TableParagraph"/>
              <w:spacing w:before="214"/>
              <w:rPr>
                <w:b/>
                <w:sz w:val="21"/>
                <w:lang w:eastAsia="zh-TW"/>
              </w:rPr>
            </w:pPr>
          </w:p>
          <w:p w14:paraId="3FDB8EDD" w14:textId="77777777" w:rsidR="00B8037F" w:rsidRDefault="00653144">
            <w:pPr>
              <w:pStyle w:val="TableParagraph"/>
              <w:spacing w:line="273" w:lineRule="auto"/>
              <w:ind w:left="323" w:right="310"/>
              <w:jc w:val="center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研究進度與預期成果</w:t>
            </w:r>
          </w:p>
          <w:p w14:paraId="65048116" w14:textId="77777777" w:rsidR="00B8037F" w:rsidRDefault="00653144">
            <w:pPr>
              <w:pStyle w:val="TableParagraph"/>
              <w:spacing w:before="1"/>
              <w:ind w:left="14"/>
              <w:jc w:val="center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（滿分 10 分）</w:t>
            </w:r>
          </w:p>
        </w:tc>
        <w:tc>
          <w:tcPr>
            <w:tcW w:w="4960" w:type="dxa"/>
          </w:tcPr>
          <w:p w14:paraId="78D909CC" w14:textId="77777777" w:rsidR="00B8037F" w:rsidRDefault="00653144">
            <w:pPr>
              <w:pStyle w:val="TableParagraph"/>
              <w:numPr>
                <w:ilvl w:val="0"/>
                <w:numId w:val="20"/>
              </w:numPr>
              <w:tabs>
                <w:tab w:val="left" w:pos="321"/>
              </w:tabs>
              <w:spacing w:before="19"/>
              <w:ind w:left="321" w:hanging="211"/>
              <w:rPr>
                <w:sz w:val="21"/>
                <w:lang w:eastAsia="zh-TW"/>
              </w:rPr>
            </w:pPr>
            <w:r>
              <w:rPr>
                <w:spacing w:val="-3"/>
                <w:sz w:val="21"/>
                <w:lang w:eastAsia="zh-TW"/>
              </w:rPr>
              <w:t>研究進度策劃合理，節點清晰，成果形式明確;</w:t>
            </w:r>
          </w:p>
          <w:p w14:paraId="3959CB06" w14:textId="77777777" w:rsidR="00B8037F" w:rsidRDefault="00653144">
            <w:pPr>
              <w:pStyle w:val="TableParagraph"/>
              <w:spacing w:before="39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（9～10）</w:t>
            </w:r>
          </w:p>
          <w:p w14:paraId="44CE7F05" w14:textId="77777777" w:rsidR="00B8037F" w:rsidRDefault="00653144">
            <w:pPr>
              <w:pStyle w:val="TableParagraph"/>
              <w:numPr>
                <w:ilvl w:val="0"/>
                <w:numId w:val="20"/>
              </w:numPr>
              <w:tabs>
                <w:tab w:val="left" w:pos="321"/>
              </w:tabs>
              <w:spacing w:before="39" w:line="273" w:lineRule="auto"/>
              <w:ind w:left="110" w:right="212" w:firstLine="0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研究進度策劃基本合理，節點基本清晰，成果形式基本明確; （4～8）</w:t>
            </w:r>
          </w:p>
          <w:p w14:paraId="40EBB47D" w14:textId="77777777" w:rsidR="00B8037F" w:rsidRDefault="00653144">
            <w:pPr>
              <w:pStyle w:val="TableParagraph"/>
              <w:numPr>
                <w:ilvl w:val="0"/>
                <w:numId w:val="20"/>
              </w:numPr>
              <w:tabs>
                <w:tab w:val="left" w:pos="321"/>
              </w:tabs>
              <w:spacing w:before="1"/>
              <w:ind w:left="321" w:hanging="211"/>
              <w:rPr>
                <w:sz w:val="21"/>
                <w:lang w:eastAsia="zh-TW"/>
              </w:rPr>
            </w:pPr>
            <w:r>
              <w:rPr>
                <w:spacing w:val="-3"/>
                <w:sz w:val="21"/>
                <w:lang w:eastAsia="zh-TW"/>
              </w:rPr>
              <w:t>未有研究進度策劃或不合理，節點不清晰，成果</w:t>
            </w:r>
          </w:p>
          <w:p w14:paraId="2D77F8CD" w14:textId="77777777" w:rsidR="00B8037F" w:rsidRDefault="00653144">
            <w:pPr>
              <w:pStyle w:val="TableParagraph"/>
              <w:spacing w:before="39"/>
              <w:ind w:left="110"/>
              <w:rPr>
                <w:sz w:val="21"/>
              </w:rPr>
            </w:pPr>
            <w:r>
              <w:rPr>
                <w:spacing w:val="-20"/>
                <w:sz w:val="21"/>
              </w:rPr>
              <w:t>形式不明確。 （0～3）</w:t>
            </w:r>
          </w:p>
        </w:tc>
        <w:tc>
          <w:tcPr>
            <w:tcW w:w="814" w:type="dxa"/>
          </w:tcPr>
          <w:p w14:paraId="6E909EB2" w14:textId="77777777" w:rsidR="00B8037F" w:rsidRDefault="00B80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037F" w14:paraId="024BDCFA" w14:textId="77777777">
        <w:trPr>
          <w:trHeight w:val="935"/>
        </w:trPr>
        <w:tc>
          <w:tcPr>
            <w:tcW w:w="847" w:type="dxa"/>
          </w:tcPr>
          <w:p w14:paraId="503538B5" w14:textId="77777777" w:rsidR="00B8037F" w:rsidRDefault="00B8037F">
            <w:pPr>
              <w:pStyle w:val="TableParagraph"/>
              <w:spacing w:before="57"/>
              <w:rPr>
                <w:b/>
                <w:sz w:val="21"/>
              </w:rPr>
            </w:pPr>
          </w:p>
          <w:p w14:paraId="24CD5F9B" w14:textId="77777777" w:rsidR="00B8037F" w:rsidRDefault="00653144"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700" w:type="dxa"/>
          </w:tcPr>
          <w:p w14:paraId="75D98DB4" w14:textId="77777777" w:rsidR="00B8037F" w:rsidRDefault="00653144">
            <w:pPr>
              <w:pStyle w:val="TableParagraph"/>
              <w:spacing w:before="174"/>
              <w:ind w:left="115"/>
              <w:rPr>
                <w:sz w:val="21"/>
                <w:lang w:eastAsia="zh-TW"/>
              </w:rPr>
            </w:pPr>
            <w:r>
              <w:rPr>
                <w:spacing w:val="-4"/>
                <w:sz w:val="21"/>
                <w:lang w:eastAsia="zh-TW"/>
              </w:rPr>
              <w:t>社會價值與意義</w:t>
            </w:r>
          </w:p>
          <w:p w14:paraId="361E2EC6" w14:textId="77777777" w:rsidR="00B8037F" w:rsidRDefault="00653144">
            <w:pPr>
              <w:pStyle w:val="TableParagraph"/>
              <w:spacing w:before="39"/>
              <w:ind w:left="167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（滿分 10 分）</w:t>
            </w:r>
          </w:p>
        </w:tc>
        <w:tc>
          <w:tcPr>
            <w:tcW w:w="4960" w:type="dxa"/>
          </w:tcPr>
          <w:p w14:paraId="3EF5297D" w14:textId="77777777" w:rsidR="00B8037F" w:rsidRDefault="00653144">
            <w:pPr>
              <w:pStyle w:val="TableParagraph"/>
              <w:numPr>
                <w:ilvl w:val="0"/>
                <w:numId w:val="19"/>
              </w:numPr>
              <w:tabs>
                <w:tab w:val="left" w:pos="321"/>
              </w:tabs>
              <w:spacing w:before="18"/>
              <w:ind w:left="321" w:hanging="211"/>
              <w:rPr>
                <w:sz w:val="21"/>
                <w:lang w:eastAsia="zh-TW"/>
              </w:rPr>
            </w:pPr>
            <w:r>
              <w:rPr>
                <w:spacing w:val="-10"/>
                <w:sz w:val="21"/>
                <w:lang w:eastAsia="zh-TW"/>
              </w:rPr>
              <w:t>預期效益很好，有較大創新; （9～10）</w:t>
            </w:r>
          </w:p>
          <w:p w14:paraId="5E4565CB" w14:textId="77777777" w:rsidR="00B8037F" w:rsidRDefault="00653144">
            <w:pPr>
              <w:pStyle w:val="TableParagraph"/>
              <w:numPr>
                <w:ilvl w:val="0"/>
                <w:numId w:val="19"/>
              </w:numPr>
              <w:tabs>
                <w:tab w:val="left" w:pos="321"/>
              </w:tabs>
              <w:spacing w:before="2" w:line="310" w:lineRule="atLeast"/>
              <w:ind w:left="110" w:right="738" w:firstLine="0"/>
              <w:rPr>
                <w:sz w:val="21"/>
              </w:rPr>
            </w:pPr>
            <w:r>
              <w:rPr>
                <w:spacing w:val="-9"/>
                <w:sz w:val="21"/>
                <w:lang w:eastAsia="zh-TW"/>
              </w:rPr>
              <w:t xml:space="preserve">預期效益比較好，有一定創新; （4~8） C.預期效益不明顯，基本沒有創新。 </w:t>
            </w:r>
            <w:r>
              <w:rPr>
                <w:spacing w:val="-9"/>
                <w:sz w:val="21"/>
              </w:rPr>
              <w:t>（0～3）</w:t>
            </w:r>
          </w:p>
        </w:tc>
        <w:tc>
          <w:tcPr>
            <w:tcW w:w="814" w:type="dxa"/>
          </w:tcPr>
          <w:p w14:paraId="275EFE3B" w14:textId="77777777" w:rsidR="00B8037F" w:rsidRDefault="00B80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037F" w14:paraId="4BE7DFCD" w14:textId="77777777">
        <w:trPr>
          <w:trHeight w:val="313"/>
        </w:trPr>
        <w:tc>
          <w:tcPr>
            <w:tcW w:w="7507" w:type="dxa"/>
            <w:gridSpan w:val="3"/>
          </w:tcPr>
          <w:p w14:paraId="3369177F" w14:textId="77777777" w:rsidR="00B8037F" w:rsidRDefault="00653144">
            <w:pPr>
              <w:pStyle w:val="TableParagraph"/>
              <w:spacing w:before="18"/>
              <w:ind w:left="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得分合計</w:t>
            </w:r>
          </w:p>
        </w:tc>
        <w:tc>
          <w:tcPr>
            <w:tcW w:w="814" w:type="dxa"/>
          </w:tcPr>
          <w:p w14:paraId="61B73136" w14:textId="77777777" w:rsidR="00B8037F" w:rsidRDefault="00B80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8186A1" w14:textId="77777777" w:rsidR="00B8037F" w:rsidRDefault="00653144">
      <w:pPr>
        <w:spacing w:before="256"/>
        <w:ind w:left="4" w:right="3"/>
        <w:jc w:val="center"/>
        <w:rPr>
          <w:b/>
          <w:sz w:val="24"/>
          <w:lang w:eastAsia="zh-TW"/>
        </w:rPr>
      </w:pPr>
      <w:r>
        <w:rPr>
          <w:b/>
          <w:spacing w:val="-29"/>
          <w:sz w:val="24"/>
          <w:lang w:eastAsia="zh-TW"/>
        </w:rPr>
        <w:t>表 2 空間科學載荷創新設計（預選賽）評審表</w:t>
      </w:r>
    </w:p>
    <w:p w14:paraId="19168916" w14:textId="77777777" w:rsidR="00B8037F" w:rsidRDefault="00B8037F">
      <w:pPr>
        <w:pStyle w:val="BodyText"/>
        <w:rPr>
          <w:b/>
          <w:sz w:val="6"/>
          <w:lang w:eastAsia="zh-TW"/>
        </w:rPr>
      </w:pPr>
    </w:p>
    <w:tbl>
      <w:tblPr>
        <w:tblW w:w="0" w:type="auto"/>
        <w:tblInd w:w="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700"/>
        <w:gridCol w:w="4960"/>
        <w:gridCol w:w="814"/>
      </w:tblGrid>
      <w:tr w:rsidR="00B8037F" w14:paraId="09787ECA" w14:textId="77777777">
        <w:trPr>
          <w:trHeight w:val="311"/>
        </w:trPr>
        <w:tc>
          <w:tcPr>
            <w:tcW w:w="847" w:type="dxa"/>
            <w:shd w:val="clear" w:color="auto" w:fill="FFD966"/>
          </w:tcPr>
          <w:p w14:paraId="1095C61F" w14:textId="77777777" w:rsidR="00B8037F" w:rsidRDefault="00653144">
            <w:pPr>
              <w:pStyle w:val="TableParagraph"/>
              <w:spacing w:before="19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序號</w:t>
            </w:r>
          </w:p>
        </w:tc>
        <w:tc>
          <w:tcPr>
            <w:tcW w:w="1700" w:type="dxa"/>
            <w:shd w:val="clear" w:color="auto" w:fill="FFD966"/>
          </w:tcPr>
          <w:p w14:paraId="5CDE3E6B" w14:textId="77777777" w:rsidR="00B8037F" w:rsidRDefault="00653144">
            <w:pPr>
              <w:pStyle w:val="TableParagraph"/>
              <w:spacing w:before="19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評審內容</w:t>
            </w:r>
          </w:p>
        </w:tc>
        <w:tc>
          <w:tcPr>
            <w:tcW w:w="4960" w:type="dxa"/>
            <w:shd w:val="clear" w:color="auto" w:fill="FFD966"/>
          </w:tcPr>
          <w:p w14:paraId="550D80B0" w14:textId="77777777" w:rsidR="00B8037F" w:rsidRDefault="00653144">
            <w:pPr>
              <w:pStyle w:val="TableParagraph"/>
              <w:spacing w:before="19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評審標準</w:t>
            </w:r>
          </w:p>
        </w:tc>
        <w:tc>
          <w:tcPr>
            <w:tcW w:w="814" w:type="dxa"/>
            <w:shd w:val="clear" w:color="auto" w:fill="FFD966"/>
          </w:tcPr>
          <w:p w14:paraId="020EB669" w14:textId="77777777" w:rsidR="00B8037F" w:rsidRDefault="00653144">
            <w:pPr>
              <w:pStyle w:val="TableParagraph"/>
              <w:spacing w:before="19"/>
              <w:ind w:left="19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得分</w:t>
            </w:r>
          </w:p>
        </w:tc>
      </w:tr>
      <w:tr w:rsidR="00B8037F" w14:paraId="0DAED350" w14:textId="77777777">
        <w:trPr>
          <w:trHeight w:val="1590"/>
        </w:trPr>
        <w:tc>
          <w:tcPr>
            <w:tcW w:w="847" w:type="dxa"/>
          </w:tcPr>
          <w:p w14:paraId="6EA4B80A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4035525B" w14:textId="77777777" w:rsidR="00B8037F" w:rsidRDefault="00B8037F">
            <w:pPr>
              <w:pStyle w:val="TableParagraph"/>
              <w:spacing w:before="96"/>
              <w:rPr>
                <w:b/>
                <w:sz w:val="21"/>
              </w:rPr>
            </w:pPr>
          </w:p>
          <w:p w14:paraId="58A54BFE" w14:textId="77777777" w:rsidR="00B8037F" w:rsidRDefault="00653144"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700" w:type="dxa"/>
          </w:tcPr>
          <w:p w14:paraId="58612E6E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233F2607" w14:textId="77777777" w:rsidR="00B8037F" w:rsidRDefault="00B8037F">
            <w:pPr>
              <w:pStyle w:val="TableParagraph"/>
              <w:spacing w:before="96"/>
              <w:rPr>
                <w:b/>
                <w:sz w:val="21"/>
              </w:rPr>
            </w:pPr>
          </w:p>
          <w:p w14:paraId="48A29BE1" w14:textId="77777777" w:rsidR="00B8037F" w:rsidRDefault="00653144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需求分析</w:t>
            </w:r>
          </w:p>
          <w:p w14:paraId="2142EF91" w14:textId="77777777" w:rsidR="00B8037F" w:rsidRDefault="00653144">
            <w:pPr>
              <w:pStyle w:val="TableParagraph"/>
              <w:spacing w:before="39"/>
              <w:ind w:left="14"/>
              <w:jc w:val="center"/>
              <w:rPr>
                <w:sz w:val="21"/>
              </w:rPr>
            </w:pPr>
            <w:r>
              <w:rPr>
                <w:spacing w:val="-16"/>
                <w:sz w:val="21"/>
              </w:rPr>
              <w:t>（滿分15 分）</w:t>
            </w:r>
          </w:p>
        </w:tc>
        <w:tc>
          <w:tcPr>
            <w:tcW w:w="4960" w:type="dxa"/>
          </w:tcPr>
          <w:p w14:paraId="1FED4593" w14:textId="77777777" w:rsidR="00B8037F" w:rsidRDefault="00653144">
            <w:pPr>
              <w:pStyle w:val="TableParagraph"/>
              <w:spacing w:before="42" w:line="280" w:lineRule="auto"/>
              <w:ind w:left="110" w:right="92"/>
              <w:rPr>
                <w:sz w:val="21"/>
                <w:lang w:eastAsia="zh-TW"/>
              </w:rPr>
            </w:pPr>
            <w:r>
              <w:rPr>
                <w:spacing w:val="-14"/>
                <w:sz w:val="21"/>
                <w:lang w:eastAsia="zh-TW"/>
              </w:rPr>
              <w:t>A.研究背景闡述清晰，對技術手冊等空間載荷設計約束理解到位;（11~15）</w:t>
            </w:r>
          </w:p>
          <w:p w14:paraId="6C92DF35" w14:textId="77777777" w:rsidR="00B8037F" w:rsidRDefault="00653144">
            <w:pPr>
              <w:pStyle w:val="TableParagraph"/>
              <w:spacing w:before="2" w:line="280" w:lineRule="auto"/>
              <w:ind w:left="110" w:right="93"/>
              <w:rPr>
                <w:sz w:val="21"/>
                <w:lang w:eastAsia="zh-TW"/>
              </w:rPr>
            </w:pPr>
            <w:r>
              <w:rPr>
                <w:spacing w:val="-14"/>
                <w:sz w:val="21"/>
                <w:lang w:eastAsia="zh-TW"/>
              </w:rPr>
              <w:t>B.研究背景闡述基本清晰，對技術手冊等空間載荷設計約束基本理解;（4~10）</w:t>
            </w:r>
          </w:p>
          <w:p w14:paraId="5989E70B" w14:textId="77777777" w:rsidR="00B8037F" w:rsidRDefault="00653144">
            <w:pPr>
              <w:pStyle w:val="TableParagraph"/>
              <w:spacing w:line="249" w:lineRule="exact"/>
              <w:ind w:left="110"/>
              <w:rPr>
                <w:sz w:val="21"/>
              </w:rPr>
            </w:pPr>
            <w:r>
              <w:rPr>
                <w:spacing w:val="-18"/>
                <w:sz w:val="21"/>
                <w:lang w:eastAsia="zh-TW"/>
              </w:rPr>
              <w:t xml:space="preserve">C.研究背景不清晰，不理解空間載荷設計約束。 </w:t>
            </w:r>
            <w:r>
              <w:rPr>
                <w:spacing w:val="-18"/>
                <w:sz w:val="21"/>
              </w:rPr>
              <w:t>（0～3）</w:t>
            </w:r>
          </w:p>
        </w:tc>
        <w:tc>
          <w:tcPr>
            <w:tcW w:w="814" w:type="dxa"/>
          </w:tcPr>
          <w:p w14:paraId="1A717554" w14:textId="77777777" w:rsidR="00B8037F" w:rsidRDefault="00B80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037F" w14:paraId="6D1871C2" w14:textId="77777777">
        <w:trPr>
          <w:trHeight w:val="2184"/>
        </w:trPr>
        <w:tc>
          <w:tcPr>
            <w:tcW w:w="847" w:type="dxa"/>
          </w:tcPr>
          <w:p w14:paraId="06ED5598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59F95E2A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4E9E6911" w14:textId="77777777" w:rsidR="00B8037F" w:rsidRDefault="00B8037F">
            <w:pPr>
              <w:pStyle w:val="TableParagraph"/>
              <w:spacing w:before="135"/>
              <w:rPr>
                <w:b/>
                <w:sz w:val="21"/>
              </w:rPr>
            </w:pPr>
          </w:p>
          <w:p w14:paraId="2E319C06" w14:textId="77777777" w:rsidR="00B8037F" w:rsidRDefault="00653144"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700" w:type="dxa"/>
          </w:tcPr>
          <w:p w14:paraId="403B6CC5" w14:textId="77777777" w:rsidR="00B8037F" w:rsidRDefault="00B8037F">
            <w:pPr>
              <w:pStyle w:val="TableParagraph"/>
              <w:rPr>
                <w:b/>
                <w:sz w:val="21"/>
                <w:lang w:eastAsia="zh-TW"/>
              </w:rPr>
            </w:pPr>
          </w:p>
          <w:p w14:paraId="42C88C32" w14:textId="77777777" w:rsidR="00B8037F" w:rsidRDefault="00B8037F">
            <w:pPr>
              <w:pStyle w:val="TableParagraph"/>
              <w:spacing w:before="96"/>
              <w:rPr>
                <w:b/>
                <w:sz w:val="21"/>
                <w:lang w:eastAsia="zh-TW"/>
              </w:rPr>
            </w:pPr>
          </w:p>
          <w:p w14:paraId="22B730B5" w14:textId="77777777" w:rsidR="00B8037F" w:rsidRDefault="00653144">
            <w:pPr>
              <w:pStyle w:val="TableParagraph"/>
              <w:spacing w:line="273" w:lineRule="auto"/>
              <w:ind w:left="429" w:right="99" w:hanging="315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載荷設計全面性與合理性</w:t>
            </w:r>
          </w:p>
          <w:p w14:paraId="68D461B9" w14:textId="77777777" w:rsidR="00B8037F" w:rsidRDefault="00653144">
            <w:pPr>
              <w:pStyle w:val="TableParagraph"/>
              <w:spacing w:before="2"/>
              <w:ind w:left="167"/>
              <w:rPr>
                <w:sz w:val="21"/>
              </w:rPr>
            </w:pPr>
            <w:r>
              <w:rPr>
                <w:spacing w:val="-2"/>
                <w:sz w:val="21"/>
              </w:rPr>
              <w:t>（滿分 25 分）</w:t>
            </w:r>
          </w:p>
        </w:tc>
        <w:tc>
          <w:tcPr>
            <w:tcW w:w="4960" w:type="dxa"/>
          </w:tcPr>
          <w:p w14:paraId="36B5EB78" w14:textId="77777777" w:rsidR="00B8037F" w:rsidRDefault="00653144">
            <w:pPr>
              <w:pStyle w:val="TableParagraph"/>
              <w:spacing w:before="18" w:line="273" w:lineRule="auto"/>
              <w:ind w:left="110" w:right="212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A.載荷設計要素全面，設計方案合理，技術路線清晰，關鍵技術突出，採用了新技術新方法;（21~ 25）</w:t>
            </w:r>
          </w:p>
          <w:p w14:paraId="7C173EB2" w14:textId="77777777" w:rsidR="00B8037F" w:rsidRDefault="00653144">
            <w:pPr>
              <w:pStyle w:val="TableParagraph"/>
              <w:spacing w:before="3" w:line="273" w:lineRule="auto"/>
              <w:ind w:left="110" w:right="212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B.載荷設計要素基本全面，設計方案基本合理，技術路線基本清晰，識別了關鍵技術;（6~20）</w:t>
            </w:r>
          </w:p>
          <w:p w14:paraId="22CD2648" w14:textId="77777777" w:rsidR="00B8037F" w:rsidRDefault="00653144">
            <w:pPr>
              <w:pStyle w:val="TableParagraph"/>
              <w:spacing w:before="2"/>
              <w:ind w:left="110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C.載荷設計缺少關鍵要素，設計方案不合理，技術</w:t>
            </w:r>
          </w:p>
          <w:p w14:paraId="33425620" w14:textId="77777777" w:rsidR="00B8037F" w:rsidRDefault="00653144">
            <w:pPr>
              <w:pStyle w:val="TableParagraph"/>
              <w:spacing w:before="39"/>
              <w:ind w:left="110"/>
              <w:rPr>
                <w:sz w:val="21"/>
              </w:rPr>
            </w:pPr>
            <w:r>
              <w:rPr>
                <w:spacing w:val="-20"/>
                <w:sz w:val="21"/>
              </w:rPr>
              <w:t>路線不清晰。 （0～5）</w:t>
            </w:r>
          </w:p>
        </w:tc>
        <w:tc>
          <w:tcPr>
            <w:tcW w:w="814" w:type="dxa"/>
          </w:tcPr>
          <w:p w14:paraId="12EEC56C" w14:textId="77777777" w:rsidR="00B8037F" w:rsidRDefault="00B80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037F" w14:paraId="568D021B" w14:textId="77777777">
        <w:trPr>
          <w:trHeight w:val="1874"/>
        </w:trPr>
        <w:tc>
          <w:tcPr>
            <w:tcW w:w="847" w:type="dxa"/>
          </w:tcPr>
          <w:p w14:paraId="5DD12226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3B18039E" w14:textId="77777777" w:rsidR="00B8037F" w:rsidRDefault="00B8037F">
            <w:pPr>
              <w:pStyle w:val="TableParagraph"/>
              <w:spacing w:before="255"/>
              <w:rPr>
                <w:b/>
                <w:sz w:val="21"/>
              </w:rPr>
            </w:pPr>
          </w:p>
          <w:p w14:paraId="234F88E3" w14:textId="77777777" w:rsidR="00B8037F" w:rsidRDefault="00653144"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700" w:type="dxa"/>
          </w:tcPr>
          <w:p w14:paraId="3D4320B1" w14:textId="77777777" w:rsidR="00B8037F" w:rsidRDefault="00B8037F">
            <w:pPr>
              <w:pStyle w:val="TableParagraph"/>
              <w:rPr>
                <w:b/>
                <w:sz w:val="21"/>
                <w:lang w:eastAsia="zh-TW"/>
              </w:rPr>
            </w:pPr>
          </w:p>
          <w:p w14:paraId="5349F0EE" w14:textId="77777777" w:rsidR="00B8037F" w:rsidRDefault="00B8037F">
            <w:pPr>
              <w:pStyle w:val="TableParagraph"/>
              <w:spacing w:before="99"/>
              <w:rPr>
                <w:b/>
                <w:sz w:val="21"/>
                <w:lang w:eastAsia="zh-TW"/>
              </w:rPr>
            </w:pPr>
          </w:p>
          <w:p w14:paraId="56ACB101" w14:textId="77777777" w:rsidR="00B8037F" w:rsidRDefault="00653144">
            <w:pPr>
              <w:pStyle w:val="TableParagraph"/>
              <w:ind w:left="14" w:right="3"/>
              <w:jc w:val="center"/>
              <w:rPr>
                <w:sz w:val="21"/>
                <w:lang w:eastAsia="zh-TW"/>
              </w:rPr>
            </w:pPr>
            <w:r>
              <w:rPr>
                <w:spacing w:val="-4"/>
                <w:sz w:val="21"/>
                <w:lang w:eastAsia="zh-TW"/>
              </w:rPr>
              <w:t>實現可行性</w:t>
            </w:r>
          </w:p>
          <w:p w14:paraId="3A0F4556" w14:textId="77777777" w:rsidR="00B8037F" w:rsidRDefault="00653144">
            <w:pPr>
              <w:pStyle w:val="TableParagraph"/>
              <w:spacing w:before="39"/>
              <w:ind w:left="14"/>
              <w:jc w:val="center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（滿分 25 分）</w:t>
            </w:r>
          </w:p>
        </w:tc>
        <w:tc>
          <w:tcPr>
            <w:tcW w:w="4960" w:type="dxa"/>
          </w:tcPr>
          <w:p w14:paraId="76E3C323" w14:textId="77777777" w:rsidR="00B8037F" w:rsidRDefault="00653144">
            <w:pPr>
              <w:pStyle w:val="TableParagraph"/>
              <w:spacing w:before="21" w:line="273" w:lineRule="auto"/>
              <w:ind w:left="110" w:right="214"/>
              <w:rPr>
                <w:sz w:val="21"/>
                <w:lang w:eastAsia="zh-TW"/>
              </w:rPr>
            </w:pPr>
            <w:r>
              <w:rPr>
                <w:sz w:val="21"/>
                <w:lang w:eastAsia="zh-TW"/>
              </w:rPr>
              <w:t>A.載荷設計指標清晰， 計算/模擬驗證分析合理，技術途徑可行; （21～25）</w:t>
            </w:r>
          </w:p>
          <w:p w14:paraId="1AC2202F" w14:textId="77777777" w:rsidR="00B8037F" w:rsidRDefault="00653144">
            <w:pPr>
              <w:pStyle w:val="TableParagraph"/>
              <w:spacing w:before="1" w:line="273" w:lineRule="auto"/>
              <w:ind w:left="110" w:right="212"/>
              <w:rPr>
                <w:sz w:val="21"/>
                <w:lang w:eastAsia="zh-TW"/>
              </w:rPr>
            </w:pPr>
            <w:r>
              <w:rPr>
                <w:sz w:val="21"/>
                <w:lang w:eastAsia="zh-TW"/>
              </w:rPr>
              <w:t>B.載荷設計指標基本清晰， 計算/模擬驗證分析基本合理，技術途徑基本可行; （6～20）</w:t>
            </w:r>
          </w:p>
          <w:p w14:paraId="24597854" w14:textId="77777777" w:rsidR="00B8037F" w:rsidRDefault="00653144">
            <w:pPr>
              <w:pStyle w:val="TableParagraph"/>
              <w:spacing w:before="2"/>
              <w:ind w:left="110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C.載荷設計指標不清晰， 未開展計算/模擬驗證分</w:t>
            </w:r>
          </w:p>
          <w:p w14:paraId="1769EC69" w14:textId="77777777" w:rsidR="00B8037F" w:rsidRDefault="00653144">
            <w:pPr>
              <w:pStyle w:val="TableParagraph"/>
              <w:spacing w:before="39"/>
              <w:ind w:left="110"/>
              <w:rPr>
                <w:sz w:val="21"/>
              </w:rPr>
            </w:pPr>
            <w:r>
              <w:rPr>
                <w:spacing w:val="-13"/>
                <w:sz w:val="21"/>
                <w:lang w:eastAsia="zh-TW"/>
              </w:rPr>
              <w:t xml:space="preserve">析，技術途徑不可行。 </w:t>
            </w:r>
            <w:r>
              <w:rPr>
                <w:spacing w:val="-13"/>
                <w:sz w:val="21"/>
              </w:rPr>
              <w:t>（0～5）</w:t>
            </w:r>
          </w:p>
        </w:tc>
        <w:tc>
          <w:tcPr>
            <w:tcW w:w="814" w:type="dxa"/>
          </w:tcPr>
          <w:p w14:paraId="559F2CF8" w14:textId="77777777" w:rsidR="00B8037F" w:rsidRDefault="00B80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037F" w14:paraId="73B9680D" w14:textId="77777777">
        <w:trPr>
          <w:trHeight w:val="1872"/>
        </w:trPr>
        <w:tc>
          <w:tcPr>
            <w:tcW w:w="847" w:type="dxa"/>
          </w:tcPr>
          <w:p w14:paraId="7A96A1BE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7FC7F15A" w14:textId="77777777" w:rsidR="00B8037F" w:rsidRDefault="00B8037F">
            <w:pPr>
              <w:pStyle w:val="TableParagraph"/>
              <w:spacing w:before="252"/>
              <w:rPr>
                <w:b/>
                <w:sz w:val="21"/>
              </w:rPr>
            </w:pPr>
          </w:p>
          <w:p w14:paraId="3483094D" w14:textId="77777777" w:rsidR="00B8037F" w:rsidRDefault="00653144"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700" w:type="dxa"/>
          </w:tcPr>
          <w:p w14:paraId="22088F57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3D6FB135" w14:textId="77777777" w:rsidR="00B8037F" w:rsidRDefault="00B8037F">
            <w:pPr>
              <w:pStyle w:val="TableParagraph"/>
              <w:spacing w:before="96"/>
              <w:rPr>
                <w:b/>
                <w:sz w:val="21"/>
              </w:rPr>
            </w:pPr>
          </w:p>
          <w:p w14:paraId="00EE055D" w14:textId="77777777" w:rsidR="00B8037F" w:rsidRDefault="00653144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團隊合作</w:t>
            </w:r>
          </w:p>
          <w:p w14:paraId="465082B9" w14:textId="77777777" w:rsidR="00B8037F" w:rsidRDefault="00653144">
            <w:pPr>
              <w:pStyle w:val="TableParagraph"/>
              <w:spacing w:before="40"/>
              <w:ind w:left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（滿分 15 分）</w:t>
            </w:r>
          </w:p>
        </w:tc>
        <w:tc>
          <w:tcPr>
            <w:tcW w:w="4960" w:type="dxa"/>
          </w:tcPr>
          <w:p w14:paraId="19B3C70E" w14:textId="77777777" w:rsidR="00B8037F" w:rsidRDefault="00653144">
            <w:pPr>
              <w:pStyle w:val="TableParagraph"/>
              <w:spacing w:before="18" w:line="273" w:lineRule="auto"/>
              <w:ind w:left="110" w:right="212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A.作品結構清晰，團隊分工明確，協同交互特點突出;（11~15）</w:t>
            </w:r>
          </w:p>
          <w:p w14:paraId="20E82CD8" w14:textId="77777777" w:rsidR="00B8037F" w:rsidRDefault="00653144">
            <w:pPr>
              <w:pStyle w:val="TableParagraph"/>
              <w:spacing w:before="2" w:line="276" w:lineRule="auto"/>
              <w:ind w:left="110" w:right="212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B.作品結構基本清晰，團隊分工基本明確，有一定協同合作;（4~10）</w:t>
            </w:r>
          </w:p>
          <w:p w14:paraId="060D1C42" w14:textId="77777777" w:rsidR="00B8037F" w:rsidRDefault="00653144">
            <w:pPr>
              <w:pStyle w:val="TableParagraph"/>
              <w:spacing w:line="270" w:lineRule="exact"/>
              <w:ind w:left="110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C.材料結構不清晰，團隊分工不明確，無協同配</w:t>
            </w:r>
          </w:p>
          <w:p w14:paraId="4001D5E3" w14:textId="77777777" w:rsidR="00B8037F" w:rsidRDefault="00653144">
            <w:pPr>
              <w:pStyle w:val="TableParagraph"/>
              <w:spacing w:before="39"/>
              <w:ind w:left="110"/>
              <w:rPr>
                <w:sz w:val="21"/>
              </w:rPr>
            </w:pPr>
            <w:r>
              <w:rPr>
                <w:spacing w:val="-53"/>
                <w:sz w:val="21"/>
              </w:rPr>
              <w:t>合。 （0～3）</w:t>
            </w:r>
          </w:p>
        </w:tc>
        <w:tc>
          <w:tcPr>
            <w:tcW w:w="814" w:type="dxa"/>
          </w:tcPr>
          <w:p w14:paraId="21772B00" w14:textId="77777777" w:rsidR="00B8037F" w:rsidRDefault="00B80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037F" w14:paraId="5671423A" w14:textId="77777777">
        <w:trPr>
          <w:trHeight w:val="1871"/>
        </w:trPr>
        <w:tc>
          <w:tcPr>
            <w:tcW w:w="847" w:type="dxa"/>
          </w:tcPr>
          <w:p w14:paraId="2AD9BEBF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7E778152" w14:textId="77777777" w:rsidR="00B8037F" w:rsidRDefault="00B8037F">
            <w:pPr>
              <w:pStyle w:val="TableParagraph"/>
              <w:spacing w:before="252"/>
              <w:rPr>
                <w:b/>
                <w:sz w:val="21"/>
              </w:rPr>
            </w:pPr>
          </w:p>
          <w:p w14:paraId="49A9221F" w14:textId="77777777" w:rsidR="00B8037F" w:rsidRDefault="00653144">
            <w:pPr>
              <w:pStyle w:val="TableParagraph"/>
              <w:ind w:lef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700" w:type="dxa"/>
          </w:tcPr>
          <w:p w14:paraId="788ED880" w14:textId="77777777" w:rsidR="00B8037F" w:rsidRDefault="00B8037F">
            <w:pPr>
              <w:pStyle w:val="TableParagraph"/>
              <w:spacing w:before="213"/>
              <w:rPr>
                <w:b/>
                <w:sz w:val="21"/>
                <w:lang w:eastAsia="zh-TW"/>
              </w:rPr>
            </w:pPr>
          </w:p>
          <w:p w14:paraId="1B148D28" w14:textId="77777777" w:rsidR="00B8037F" w:rsidRDefault="00653144">
            <w:pPr>
              <w:pStyle w:val="TableParagraph"/>
              <w:spacing w:line="273" w:lineRule="auto"/>
              <w:ind w:left="323" w:right="310"/>
              <w:jc w:val="center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研究進度與預期成果</w:t>
            </w:r>
          </w:p>
          <w:p w14:paraId="7E77E54F" w14:textId="77777777" w:rsidR="00B8037F" w:rsidRDefault="00653144">
            <w:pPr>
              <w:pStyle w:val="TableParagraph"/>
              <w:spacing w:before="2"/>
              <w:ind w:left="14"/>
              <w:jc w:val="center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（滿分 10 分）</w:t>
            </w:r>
          </w:p>
        </w:tc>
        <w:tc>
          <w:tcPr>
            <w:tcW w:w="4960" w:type="dxa"/>
          </w:tcPr>
          <w:p w14:paraId="58A5073A" w14:textId="77777777" w:rsidR="00B8037F" w:rsidRDefault="00653144">
            <w:pPr>
              <w:pStyle w:val="TableParagraph"/>
              <w:spacing w:before="18"/>
              <w:ind w:left="110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A.計劃進度策劃合理，節點清晰，成果形式明確;</w:t>
            </w:r>
          </w:p>
          <w:p w14:paraId="4E131BE7" w14:textId="77777777" w:rsidR="00B8037F" w:rsidRDefault="00653144">
            <w:pPr>
              <w:pStyle w:val="TableParagraph"/>
              <w:spacing w:before="39"/>
              <w:ind w:left="110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（9～10）</w:t>
            </w:r>
          </w:p>
          <w:p w14:paraId="4E2252F8" w14:textId="77777777" w:rsidR="00B8037F" w:rsidRDefault="00653144">
            <w:pPr>
              <w:pStyle w:val="TableParagraph"/>
              <w:spacing w:before="39" w:line="273" w:lineRule="auto"/>
              <w:ind w:left="110" w:right="212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B.計劃進度策劃基本合理，節點基本清晰，成果形式基本明確;（4~8）</w:t>
            </w:r>
          </w:p>
          <w:p w14:paraId="15D5DD12" w14:textId="77777777" w:rsidR="00B8037F" w:rsidRDefault="00653144">
            <w:pPr>
              <w:pStyle w:val="TableParagraph"/>
              <w:spacing w:before="2"/>
              <w:ind w:left="110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C.未有計劃進度策劃或不合理，節點不清晰，成果</w:t>
            </w:r>
          </w:p>
          <w:p w14:paraId="488EC15F" w14:textId="77777777" w:rsidR="00B8037F" w:rsidRDefault="00653144">
            <w:pPr>
              <w:pStyle w:val="TableParagraph"/>
              <w:spacing w:before="39"/>
              <w:ind w:left="110"/>
              <w:rPr>
                <w:sz w:val="21"/>
              </w:rPr>
            </w:pPr>
            <w:r>
              <w:rPr>
                <w:spacing w:val="-20"/>
                <w:sz w:val="21"/>
              </w:rPr>
              <w:t>形式不明確。 （0～3）</w:t>
            </w:r>
          </w:p>
        </w:tc>
        <w:tc>
          <w:tcPr>
            <w:tcW w:w="814" w:type="dxa"/>
          </w:tcPr>
          <w:p w14:paraId="279D3E71" w14:textId="77777777" w:rsidR="00B8037F" w:rsidRDefault="00B80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037F" w14:paraId="51A742E5" w14:textId="77777777">
        <w:trPr>
          <w:trHeight w:val="311"/>
        </w:trPr>
        <w:tc>
          <w:tcPr>
            <w:tcW w:w="847" w:type="dxa"/>
          </w:tcPr>
          <w:p w14:paraId="5206885B" w14:textId="77777777" w:rsidR="00B8037F" w:rsidRDefault="00653144">
            <w:pPr>
              <w:pStyle w:val="TableParagraph"/>
              <w:spacing w:before="18"/>
              <w:ind w:lef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700" w:type="dxa"/>
          </w:tcPr>
          <w:p w14:paraId="5FA9EA5E" w14:textId="77777777" w:rsidR="00B8037F" w:rsidRDefault="00653144">
            <w:pPr>
              <w:pStyle w:val="TableParagraph"/>
              <w:spacing w:before="18"/>
              <w:ind w:left="14" w:right="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社會價值與意義</w:t>
            </w:r>
          </w:p>
        </w:tc>
        <w:tc>
          <w:tcPr>
            <w:tcW w:w="4960" w:type="dxa"/>
          </w:tcPr>
          <w:p w14:paraId="1490F3CA" w14:textId="77777777" w:rsidR="00B8037F" w:rsidRDefault="00653144">
            <w:pPr>
              <w:pStyle w:val="TableParagraph"/>
              <w:spacing w:before="18"/>
              <w:ind w:left="110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A.預期效益很好，有較大創新;（9~10）</w:t>
            </w:r>
          </w:p>
        </w:tc>
        <w:tc>
          <w:tcPr>
            <w:tcW w:w="814" w:type="dxa"/>
          </w:tcPr>
          <w:p w14:paraId="17E5457B" w14:textId="77777777" w:rsidR="00B8037F" w:rsidRDefault="00B8037F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</w:tr>
    </w:tbl>
    <w:p w14:paraId="18BE2269" w14:textId="77777777" w:rsidR="00B8037F" w:rsidRDefault="00B8037F">
      <w:pPr>
        <w:pStyle w:val="TableParagraph"/>
        <w:rPr>
          <w:rFonts w:ascii="Times New Roman"/>
          <w:sz w:val="20"/>
          <w:lang w:eastAsia="zh-TW"/>
        </w:rPr>
        <w:sectPr w:rsidR="00B8037F">
          <w:type w:val="continuous"/>
          <w:pgSz w:w="11910" w:h="16840"/>
          <w:pgMar w:top="1400" w:right="1275" w:bottom="1228" w:left="1275" w:header="0" w:footer="821" w:gutter="0"/>
          <w:cols w:space="720"/>
        </w:sectPr>
      </w:pPr>
    </w:p>
    <w:tbl>
      <w:tblPr>
        <w:tblW w:w="0" w:type="auto"/>
        <w:tblInd w:w="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700"/>
        <w:gridCol w:w="4960"/>
        <w:gridCol w:w="814"/>
      </w:tblGrid>
      <w:tr w:rsidR="00B8037F" w14:paraId="5DCCE09F" w14:textId="77777777">
        <w:trPr>
          <w:trHeight w:val="624"/>
        </w:trPr>
        <w:tc>
          <w:tcPr>
            <w:tcW w:w="847" w:type="dxa"/>
          </w:tcPr>
          <w:p w14:paraId="513ADA1B" w14:textId="77777777" w:rsidR="00B8037F" w:rsidRDefault="00B8037F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1700" w:type="dxa"/>
          </w:tcPr>
          <w:p w14:paraId="59CE0DFB" w14:textId="77777777" w:rsidR="00B8037F" w:rsidRDefault="00653144">
            <w:pPr>
              <w:pStyle w:val="TableParagraph"/>
              <w:spacing w:before="19"/>
              <w:ind w:left="167"/>
              <w:rPr>
                <w:sz w:val="21"/>
              </w:rPr>
            </w:pPr>
            <w:r>
              <w:rPr>
                <w:spacing w:val="-2"/>
                <w:sz w:val="21"/>
              </w:rPr>
              <w:t>（滿分 10 分）</w:t>
            </w:r>
          </w:p>
        </w:tc>
        <w:tc>
          <w:tcPr>
            <w:tcW w:w="4960" w:type="dxa"/>
          </w:tcPr>
          <w:p w14:paraId="50FB3DA9" w14:textId="77777777" w:rsidR="00B8037F" w:rsidRDefault="00653144">
            <w:pPr>
              <w:pStyle w:val="TableParagraph"/>
              <w:spacing w:before="19"/>
              <w:ind w:left="110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B.預期效益比較好，有一定創新;（4~8）</w:t>
            </w:r>
          </w:p>
          <w:p w14:paraId="51795050" w14:textId="77777777" w:rsidR="00B8037F" w:rsidRDefault="00653144">
            <w:pPr>
              <w:pStyle w:val="TableParagraph"/>
              <w:spacing w:before="39"/>
              <w:ind w:left="110"/>
              <w:rPr>
                <w:sz w:val="21"/>
              </w:rPr>
            </w:pPr>
            <w:r>
              <w:rPr>
                <w:spacing w:val="-2"/>
                <w:sz w:val="21"/>
                <w:lang w:eastAsia="zh-TW"/>
              </w:rPr>
              <w:t xml:space="preserve">C.預期效益不明顯，基本沒有創新。 </w:t>
            </w:r>
            <w:r>
              <w:rPr>
                <w:spacing w:val="-2"/>
                <w:sz w:val="21"/>
              </w:rPr>
              <w:t>（0～3）</w:t>
            </w:r>
          </w:p>
        </w:tc>
        <w:tc>
          <w:tcPr>
            <w:tcW w:w="814" w:type="dxa"/>
          </w:tcPr>
          <w:p w14:paraId="360AF7B0" w14:textId="77777777" w:rsidR="00B8037F" w:rsidRDefault="00B80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037F" w14:paraId="673E34F1" w14:textId="77777777">
        <w:trPr>
          <w:trHeight w:val="311"/>
        </w:trPr>
        <w:tc>
          <w:tcPr>
            <w:tcW w:w="7507" w:type="dxa"/>
            <w:gridSpan w:val="3"/>
          </w:tcPr>
          <w:p w14:paraId="17D20AC2" w14:textId="77777777" w:rsidR="00B8037F" w:rsidRDefault="00653144">
            <w:pPr>
              <w:pStyle w:val="TableParagraph"/>
              <w:spacing w:before="18"/>
              <w:ind w:left="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得分合計</w:t>
            </w:r>
          </w:p>
        </w:tc>
        <w:tc>
          <w:tcPr>
            <w:tcW w:w="814" w:type="dxa"/>
          </w:tcPr>
          <w:p w14:paraId="6FF36387" w14:textId="77777777" w:rsidR="00B8037F" w:rsidRDefault="00B80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81E7FA" w14:textId="77777777" w:rsidR="00B8037F" w:rsidRDefault="00B8037F">
      <w:pPr>
        <w:pStyle w:val="TableParagraph"/>
        <w:rPr>
          <w:rFonts w:ascii="Times New Roman"/>
          <w:sz w:val="20"/>
        </w:rPr>
        <w:sectPr w:rsidR="00B8037F">
          <w:type w:val="continuous"/>
          <w:pgSz w:w="11910" w:h="16840"/>
          <w:pgMar w:top="1400" w:right="1275" w:bottom="1020" w:left="1275" w:header="0" w:footer="821" w:gutter="0"/>
          <w:cols w:space="720"/>
        </w:sectPr>
      </w:pPr>
    </w:p>
    <w:p w14:paraId="0AAD4747" w14:textId="77777777" w:rsidR="00B8037F" w:rsidRDefault="00653144">
      <w:pPr>
        <w:pStyle w:val="Heading1"/>
        <w:spacing w:before="23"/>
      </w:pPr>
      <w:r>
        <w:rPr>
          <w:spacing w:val="-4"/>
        </w:rPr>
        <w:lastRenderedPageBreak/>
        <w:t>決賽評審規則</w:t>
      </w:r>
    </w:p>
    <w:p w14:paraId="34942006" w14:textId="77777777" w:rsidR="00B8037F" w:rsidRDefault="00B8037F">
      <w:pPr>
        <w:pStyle w:val="BodyText"/>
        <w:spacing w:before="184"/>
        <w:rPr>
          <w:b/>
          <w:sz w:val="24"/>
        </w:rPr>
      </w:pPr>
    </w:p>
    <w:p w14:paraId="319D469F" w14:textId="77777777" w:rsidR="00B8037F" w:rsidRDefault="00653144">
      <w:pPr>
        <w:ind w:left="525"/>
        <w:rPr>
          <w:b/>
          <w:sz w:val="24"/>
        </w:rPr>
      </w:pPr>
      <w:r>
        <w:rPr>
          <w:b/>
          <w:sz w:val="24"/>
        </w:rPr>
        <w:t>一、 決賽流程</w:t>
      </w:r>
    </w:p>
    <w:p w14:paraId="79AAFD54" w14:textId="77777777" w:rsidR="00B8037F" w:rsidRDefault="00B8037F">
      <w:pPr>
        <w:pStyle w:val="BodyText"/>
        <w:spacing w:before="174"/>
        <w:rPr>
          <w:b/>
          <w:sz w:val="24"/>
        </w:rPr>
      </w:pPr>
    </w:p>
    <w:p w14:paraId="2FC568DE" w14:textId="77777777" w:rsidR="00B8037F" w:rsidRDefault="00653144">
      <w:pPr>
        <w:pStyle w:val="BodyText"/>
        <w:spacing w:line="410" w:lineRule="auto"/>
        <w:ind w:left="525" w:right="410" w:firstLine="419"/>
        <w:jc w:val="both"/>
        <w:rPr>
          <w:lang w:eastAsia="zh-TW"/>
        </w:rPr>
      </w:pPr>
      <w:r>
        <w:rPr>
          <w:spacing w:val="-7"/>
          <w:lang w:eastAsia="zh-TW"/>
        </w:rPr>
        <w:t>決賽階段採用全過程積分和評委評分模式。 進入決賽后每支參賽隊伍會獲得專屬的社群頁面和專家培訓。 社群頁面上需要展示大賽理念宣傳、隊伍間合作交流、社會服務與社會應用及專案展示方案等內容; 同時，組委會也將安排專家對培訓入圍的參賽隊伍進行方案指導。</w:t>
      </w:r>
    </w:p>
    <w:p w14:paraId="4354CF1C" w14:textId="77777777" w:rsidR="00B8037F" w:rsidRDefault="00B8037F">
      <w:pPr>
        <w:pStyle w:val="BodyText"/>
        <w:spacing w:before="43"/>
        <w:rPr>
          <w:lang w:eastAsia="zh-TW"/>
        </w:rPr>
      </w:pPr>
    </w:p>
    <w:p w14:paraId="279A436F" w14:textId="77777777" w:rsidR="00B8037F" w:rsidRDefault="00653144">
      <w:pPr>
        <w:spacing w:line="412" w:lineRule="auto"/>
        <w:ind w:left="525" w:right="516" w:firstLine="419"/>
        <w:jc w:val="both"/>
        <w:rPr>
          <w:sz w:val="21"/>
          <w:lang w:eastAsia="zh-TW"/>
        </w:rPr>
      </w:pPr>
      <w:r>
        <w:rPr>
          <w:spacing w:val="-1"/>
          <w:sz w:val="21"/>
          <w:lang w:eastAsia="zh-TW"/>
        </w:rPr>
        <w:t>決賽環節，參賽隊伍需按要求提交 Poster、作品模擬圖、作品實物模型/原理樣機/模擬類比及其他補充材料，並在決賽現場進行 PPT 彙報</w:t>
      </w:r>
      <w:r>
        <w:rPr>
          <w:b/>
          <w:spacing w:val="-4"/>
          <w:sz w:val="21"/>
          <w:lang w:eastAsia="zh-TW"/>
        </w:rPr>
        <w:t>（參賽團隊陳述 15 分鐘，評審問答環節 10 分鐘）</w:t>
      </w:r>
      <w:r>
        <w:rPr>
          <w:sz w:val="21"/>
          <w:lang w:eastAsia="zh-TW"/>
        </w:rPr>
        <w:t xml:space="preserve">。 最終由評審團隊根據選手實際展示情況進行打分。 </w:t>
      </w:r>
    </w:p>
    <w:p w14:paraId="6419C021" w14:textId="77777777" w:rsidR="00B8037F" w:rsidRDefault="00B8037F">
      <w:pPr>
        <w:pStyle w:val="BodyText"/>
        <w:spacing w:before="16"/>
        <w:rPr>
          <w:lang w:eastAsia="zh-TW"/>
        </w:rPr>
      </w:pPr>
    </w:p>
    <w:p w14:paraId="4AECA4C7" w14:textId="77777777" w:rsidR="00B8037F" w:rsidRDefault="00653144">
      <w:pPr>
        <w:ind w:left="525"/>
        <w:rPr>
          <w:b/>
          <w:sz w:val="24"/>
          <w:lang w:eastAsia="zh-TW"/>
        </w:rPr>
      </w:pPr>
      <w:r>
        <w:rPr>
          <w:b/>
          <w:sz w:val="24"/>
          <w:lang w:eastAsia="zh-TW"/>
        </w:rPr>
        <w:t>二、 決賽材料提交要求及方式</w:t>
      </w:r>
    </w:p>
    <w:p w14:paraId="737A4A9E" w14:textId="77777777" w:rsidR="00B8037F" w:rsidRDefault="00B8037F">
      <w:pPr>
        <w:pStyle w:val="BodyText"/>
        <w:rPr>
          <w:b/>
          <w:sz w:val="24"/>
          <w:lang w:eastAsia="zh-TW"/>
        </w:rPr>
      </w:pPr>
    </w:p>
    <w:p w14:paraId="358D97EB" w14:textId="77777777" w:rsidR="00B8037F" w:rsidRDefault="00653144">
      <w:pPr>
        <w:pStyle w:val="ListParagraph"/>
        <w:numPr>
          <w:ilvl w:val="0"/>
          <w:numId w:val="18"/>
        </w:numPr>
        <w:tabs>
          <w:tab w:val="left" w:pos="941"/>
        </w:tabs>
        <w:ind w:left="941" w:hanging="416"/>
        <w:rPr>
          <w:b/>
          <w:sz w:val="24"/>
        </w:rPr>
      </w:pPr>
      <w:r>
        <w:rPr>
          <w:b/>
          <w:spacing w:val="-4"/>
          <w:sz w:val="24"/>
        </w:rPr>
        <w:t>社群建設</w:t>
      </w:r>
    </w:p>
    <w:p w14:paraId="1409EA6A" w14:textId="77777777" w:rsidR="00B8037F" w:rsidRDefault="00B8037F">
      <w:pPr>
        <w:pStyle w:val="BodyText"/>
        <w:spacing w:before="175"/>
        <w:rPr>
          <w:b/>
          <w:sz w:val="24"/>
        </w:rPr>
      </w:pPr>
    </w:p>
    <w:p w14:paraId="5B72A864" w14:textId="77777777" w:rsidR="00B8037F" w:rsidRPr="00685A16" w:rsidRDefault="00653144">
      <w:pPr>
        <w:pStyle w:val="BodyText"/>
        <w:spacing w:line="410" w:lineRule="auto"/>
        <w:ind w:left="525" w:right="516" w:firstLine="419"/>
        <w:jc w:val="both"/>
        <w:rPr>
          <w:spacing w:val="-10"/>
          <w:lang w:eastAsia="zh-TW"/>
        </w:rPr>
      </w:pPr>
      <w:r w:rsidRPr="00685A16">
        <w:rPr>
          <w:spacing w:val="-10"/>
          <w:lang w:eastAsia="zh-TW"/>
        </w:rPr>
        <w:t xml:space="preserve">參賽隊伍於 10 月 31 日前在社群網站內完成需要展示的內容（詳見決賽評分細則）; 為了更好的促進社群內國際間溝通交流，社群內統一使用英語發佈動態等。 </w:t>
      </w:r>
    </w:p>
    <w:p w14:paraId="58B2F3E5" w14:textId="77777777" w:rsidR="00B8037F" w:rsidRDefault="00653144">
      <w:pPr>
        <w:pStyle w:val="ListParagraph"/>
        <w:numPr>
          <w:ilvl w:val="0"/>
          <w:numId w:val="18"/>
        </w:numPr>
        <w:tabs>
          <w:tab w:val="left" w:pos="941"/>
        </w:tabs>
        <w:spacing w:before="140"/>
        <w:ind w:left="941" w:hanging="416"/>
        <w:rPr>
          <w:b/>
          <w:sz w:val="24"/>
        </w:rPr>
      </w:pPr>
      <w:r>
        <w:rPr>
          <w:b/>
          <w:spacing w:val="-2"/>
          <w:sz w:val="24"/>
        </w:rPr>
        <w:t>Poster 提交要求</w:t>
      </w:r>
    </w:p>
    <w:p w14:paraId="644383C9" w14:textId="77777777" w:rsidR="00B8037F" w:rsidRDefault="00B8037F">
      <w:pPr>
        <w:pStyle w:val="BodyText"/>
        <w:spacing w:before="18"/>
        <w:rPr>
          <w:b/>
          <w:sz w:val="24"/>
        </w:rPr>
      </w:pPr>
    </w:p>
    <w:p w14:paraId="0D23AFEE" w14:textId="77777777" w:rsidR="00B8037F" w:rsidRDefault="00653144">
      <w:pPr>
        <w:pStyle w:val="BodyText"/>
        <w:spacing w:before="1" w:line="410" w:lineRule="auto"/>
        <w:ind w:left="525" w:right="516" w:firstLine="419"/>
        <w:jc w:val="both"/>
        <w:rPr>
          <w:lang w:eastAsia="zh-TW"/>
        </w:rPr>
      </w:pPr>
      <w:r>
        <w:rPr>
          <w:spacing w:val="-10"/>
          <w:lang w:eastAsia="zh-TW"/>
        </w:rPr>
        <w:t>提交 1 幅; 統一使用英文書寫; 60CM 寬*90CM 高; 大於 72dpi 的 JPG 格式，如果您的海報中有插入圖片，請確保圖片的精度也在 72dpi 以上，檔大小不超過 10M。 Poster 製作時內容條理清晰、邏輯嚴謹，字體不限，版面要簡潔、清楚，黑白、彩色均可。</w:t>
      </w:r>
    </w:p>
    <w:p w14:paraId="2D21053E" w14:textId="77777777" w:rsidR="00B8037F" w:rsidRDefault="00653144">
      <w:pPr>
        <w:pStyle w:val="BodyText"/>
        <w:spacing w:before="159" w:line="412" w:lineRule="auto"/>
        <w:ind w:left="525" w:right="516" w:firstLine="419"/>
        <w:jc w:val="both"/>
        <w:rPr>
          <w:lang w:eastAsia="zh-TW"/>
        </w:rPr>
      </w:pPr>
      <w:r>
        <w:rPr>
          <w:lang w:eastAsia="zh-TW"/>
        </w:rPr>
        <w:t>Poster 需圖文並茂，以豐富的內容、清晰的圖表和簡潔的語言充分展現空間科學創意的主題，概括了研究成果、主要認識和學術創新。 包含不限於：作品名稱、隊伍資訊、作品的背景介紹、研究內容及方法、結果展示方法等; 作品名稱、學校和隊伍資訊、賽道類別需標在 Poster 最上面。</w:t>
      </w:r>
    </w:p>
    <w:p w14:paraId="66D2F5CF" w14:textId="0E5E0EED" w:rsidR="00B8037F" w:rsidRDefault="00653144">
      <w:pPr>
        <w:pStyle w:val="BodyText"/>
        <w:spacing w:before="150"/>
        <w:ind w:left="945"/>
        <w:jc w:val="both"/>
        <w:rPr>
          <w:lang w:eastAsia="zh-TW"/>
        </w:rPr>
      </w:pPr>
      <w:r>
        <w:rPr>
          <w:spacing w:val="-12"/>
          <w:lang w:eastAsia="zh-TW"/>
        </w:rPr>
        <w:t xml:space="preserve">參賽隊伍於 </w:t>
      </w:r>
      <w:r>
        <w:rPr>
          <w:b/>
          <w:spacing w:val="-6"/>
          <w:lang w:eastAsia="zh-TW"/>
        </w:rPr>
        <w:t xml:space="preserve">10 月 31 日前提交 </w:t>
      </w:r>
      <w:r>
        <w:rPr>
          <w:spacing w:val="-6"/>
          <w:lang w:eastAsia="zh-TW"/>
        </w:rPr>
        <w:t>Poster。 提交郵箱：</w:t>
      </w:r>
      <w:hyperlink r:id="rId8" w:history="1">
        <w:r w:rsidR="007B2FB0" w:rsidRPr="00C04FB7">
          <w:rPr>
            <w:rStyle w:val="Hyperlink"/>
            <w:spacing w:val="-6"/>
            <w:lang w:eastAsia="zh-TW"/>
          </w:rPr>
          <w:t>registe@isssp.hk</w:t>
        </w:r>
      </w:hyperlink>
      <w:r w:rsidR="007B2FB0">
        <w:rPr>
          <w:spacing w:val="-6"/>
          <w:lang w:eastAsia="zh-TW"/>
        </w:rPr>
        <w:t xml:space="preserve"> </w:t>
      </w:r>
      <w:r>
        <w:rPr>
          <w:spacing w:val="-7"/>
          <w:lang w:eastAsia="zh-TW"/>
        </w:rPr>
        <w:t>，郵件主題：</w:t>
      </w:r>
    </w:p>
    <w:p w14:paraId="462D01AE" w14:textId="77777777" w:rsidR="00B8037F" w:rsidRDefault="00653144">
      <w:pPr>
        <w:pStyle w:val="BodyText"/>
        <w:spacing w:before="195"/>
        <w:ind w:left="525"/>
      </w:pPr>
      <w:r>
        <w:rPr>
          <w:spacing w:val="-2"/>
        </w:rPr>
        <w:t>“2025Poster+賽道一/賽道二+隊伍名稱”。</w:t>
      </w:r>
    </w:p>
    <w:p w14:paraId="47A6573D" w14:textId="77777777" w:rsidR="00B8037F" w:rsidRDefault="00B8037F">
      <w:pPr>
        <w:pStyle w:val="BodyText"/>
        <w:spacing w:before="60"/>
      </w:pPr>
    </w:p>
    <w:p w14:paraId="536D8FA2" w14:textId="77777777" w:rsidR="00B8037F" w:rsidRDefault="00653144">
      <w:pPr>
        <w:pStyle w:val="ListParagraph"/>
        <w:numPr>
          <w:ilvl w:val="0"/>
          <w:numId w:val="18"/>
        </w:numPr>
        <w:tabs>
          <w:tab w:val="left" w:pos="941"/>
        </w:tabs>
        <w:ind w:left="941" w:hanging="416"/>
        <w:rPr>
          <w:b/>
          <w:sz w:val="24"/>
        </w:rPr>
      </w:pPr>
      <w:r>
        <w:rPr>
          <w:b/>
          <w:spacing w:val="-4"/>
          <w:sz w:val="24"/>
        </w:rPr>
        <w:t>現場彙報要求</w:t>
      </w:r>
    </w:p>
    <w:p w14:paraId="2D2C16D7" w14:textId="77777777" w:rsidR="00B8037F" w:rsidRDefault="00B8037F">
      <w:pPr>
        <w:pStyle w:val="ListParagraph"/>
        <w:rPr>
          <w:b/>
          <w:sz w:val="24"/>
        </w:rPr>
        <w:sectPr w:rsidR="00B8037F">
          <w:pgSz w:w="11910" w:h="16840"/>
          <w:pgMar w:top="1500" w:right="1275" w:bottom="1020" w:left="1275" w:header="0" w:footer="821" w:gutter="0"/>
          <w:cols w:space="720"/>
        </w:sectPr>
      </w:pPr>
    </w:p>
    <w:p w14:paraId="0F74F98B" w14:textId="77777777" w:rsidR="00B8037F" w:rsidRDefault="00653144">
      <w:pPr>
        <w:pStyle w:val="BodyText"/>
        <w:spacing w:before="37" w:line="410" w:lineRule="auto"/>
        <w:ind w:left="525" w:right="516" w:firstLine="419"/>
        <w:jc w:val="both"/>
        <w:rPr>
          <w:lang w:eastAsia="zh-TW"/>
        </w:rPr>
      </w:pPr>
      <w:r>
        <w:rPr>
          <w:spacing w:val="-4"/>
          <w:lang w:eastAsia="zh-TW"/>
        </w:rPr>
        <w:lastRenderedPageBreak/>
        <w:t>檔類型：PowerPoint 幻燈片或 Prezi 演示文稿; 語言：英文; 字體：Arial（建議字體）; 建議字型大小標題 36-44;小題目：28-36; 正文：不小於 22;幻燈片比例：16：9。</w:t>
      </w:r>
    </w:p>
    <w:p w14:paraId="15960F42" w14:textId="77777777" w:rsidR="00B8037F" w:rsidRDefault="00B8037F">
      <w:pPr>
        <w:pStyle w:val="BodyText"/>
        <w:spacing w:before="42"/>
        <w:rPr>
          <w:lang w:eastAsia="zh-TW"/>
        </w:rPr>
      </w:pPr>
    </w:p>
    <w:p w14:paraId="38D40E93" w14:textId="77777777" w:rsidR="00B8037F" w:rsidRDefault="00653144">
      <w:pPr>
        <w:pStyle w:val="BodyText"/>
        <w:spacing w:line="410" w:lineRule="auto"/>
        <w:ind w:left="525" w:right="410" w:firstLine="419"/>
        <w:jc w:val="both"/>
        <w:rPr>
          <w:lang w:eastAsia="zh-TW"/>
        </w:rPr>
      </w:pPr>
      <w:r>
        <w:rPr>
          <w:spacing w:val="-9"/>
          <w:lang w:eastAsia="zh-TW"/>
        </w:rPr>
        <w:t>根據設計作品調整展示方式，使得整個展示過程邏輯清晰、重點突出，該項的重點在於向評審專家展示自己的作品，是專家瞭解作品的重要途徑; 內容包括不限於題目、隊伍名稱、作者和所屬學校、研究背景、研究內容和方案/技術途徑、結果展示、社會應用、未來方向等。 每個小組需要在 15 分鐘內完成現場彙報（英語），然後進行 10 分鐘評審答疑（英語）。</w:t>
      </w:r>
    </w:p>
    <w:p w14:paraId="3A3FEEB3" w14:textId="77777777" w:rsidR="00B8037F" w:rsidRDefault="00B8037F">
      <w:pPr>
        <w:pStyle w:val="BodyText"/>
        <w:spacing w:before="43"/>
        <w:rPr>
          <w:lang w:eastAsia="zh-TW"/>
        </w:rPr>
      </w:pPr>
    </w:p>
    <w:p w14:paraId="41B525F0" w14:textId="674E3BB1" w:rsidR="00B8037F" w:rsidRDefault="00653144">
      <w:pPr>
        <w:pStyle w:val="BodyText"/>
        <w:spacing w:line="412" w:lineRule="auto"/>
        <w:ind w:left="525" w:right="516" w:firstLine="419"/>
        <w:jc w:val="both"/>
        <w:rPr>
          <w:lang w:eastAsia="zh-TW"/>
        </w:rPr>
      </w:pPr>
      <w:r>
        <w:rPr>
          <w:spacing w:val="-6"/>
          <w:lang w:eastAsia="zh-TW"/>
        </w:rPr>
        <w:t xml:space="preserve">參賽隊伍於 </w:t>
      </w:r>
      <w:r>
        <w:rPr>
          <w:b/>
          <w:spacing w:val="-2"/>
          <w:lang w:eastAsia="zh-TW"/>
        </w:rPr>
        <w:t xml:space="preserve">10 月 31 日前向組委會提交英文 </w:t>
      </w:r>
      <w:r>
        <w:rPr>
          <w:spacing w:val="-2"/>
          <w:lang w:eastAsia="zh-TW"/>
        </w:rPr>
        <w:t xml:space="preserve">PPT 或其他補充材料（所有提交材料組委會不予退還）， 並於比賽現場自行展示原理樣機/ 實物模型/ 模擬設計。 提交郵箱： </w:t>
      </w:r>
      <w:hyperlink r:id="rId9" w:history="1">
        <w:r w:rsidR="00E647D4" w:rsidRPr="00C04FB7">
          <w:rPr>
            <w:rStyle w:val="Hyperlink"/>
            <w:spacing w:val="-6"/>
            <w:lang w:eastAsia="zh-TW"/>
          </w:rPr>
          <w:t>registe@isssp.hk</w:t>
        </w:r>
      </w:hyperlink>
      <w:r>
        <w:rPr>
          <w:spacing w:val="-16"/>
          <w:lang w:eastAsia="zh-TW"/>
        </w:rPr>
        <w:t xml:space="preserve">，郵件主題：「2025PPT+賽道一/賽道二+隊伍名稱」。。 </w:t>
      </w:r>
    </w:p>
    <w:p w14:paraId="5D7D4B04" w14:textId="77777777" w:rsidR="00B8037F" w:rsidRDefault="00653144">
      <w:pPr>
        <w:spacing w:before="290"/>
        <w:ind w:left="525"/>
        <w:rPr>
          <w:b/>
          <w:sz w:val="24"/>
          <w:lang w:eastAsia="zh-TW"/>
        </w:rPr>
      </w:pPr>
      <w:r>
        <w:rPr>
          <w:b/>
          <w:sz w:val="24"/>
          <w:lang w:eastAsia="zh-TW"/>
        </w:rPr>
        <w:t>三、 決賽評審規則</w:t>
      </w:r>
    </w:p>
    <w:p w14:paraId="2AB3C8B3" w14:textId="77777777" w:rsidR="00B8037F" w:rsidRDefault="00B8037F">
      <w:pPr>
        <w:pStyle w:val="BodyText"/>
        <w:rPr>
          <w:b/>
          <w:sz w:val="24"/>
          <w:lang w:eastAsia="zh-TW"/>
        </w:rPr>
      </w:pPr>
    </w:p>
    <w:p w14:paraId="4E273240" w14:textId="77777777" w:rsidR="00B8037F" w:rsidRDefault="00653144">
      <w:pPr>
        <w:ind w:left="4" w:right="4"/>
        <w:jc w:val="center"/>
        <w:rPr>
          <w:b/>
          <w:sz w:val="24"/>
          <w:lang w:eastAsia="zh-TW"/>
        </w:rPr>
      </w:pPr>
      <w:r>
        <w:rPr>
          <w:b/>
          <w:spacing w:val="-30"/>
          <w:sz w:val="24"/>
          <w:lang w:eastAsia="zh-TW"/>
        </w:rPr>
        <w:t>表 3 空間科學實驗創意設計（決賽）評審表</w:t>
      </w:r>
    </w:p>
    <w:p w14:paraId="50BF9611" w14:textId="77777777" w:rsidR="00B8037F" w:rsidRDefault="00B8037F">
      <w:pPr>
        <w:pStyle w:val="BodyText"/>
        <w:rPr>
          <w:b/>
          <w:sz w:val="6"/>
          <w:lang w:eastAsia="zh-TW"/>
        </w:rPr>
      </w:pPr>
    </w:p>
    <w:tbl>
      <w:tblPr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1702"/>
        <w:gridCol w:w="6097"/>
        <w:gridCol w:w="708"/>
      </w:tblGrid>
      <w:tr w:rsidR="00B8037F" w14:paraId="2284CA70" w14:textId="77777777">
        <w:trPr>
          <w:trHeight w:val="311"/>
        </w:trPr>
        <w:tc>
          <w:tcPr>
            <w:tcW w:w="703" w:type="dxa"/>
            <w:shd w:val="clear" w:color="auto" w:fill="FFC000"/>
          </w:tcPr>
          <w:p w14:paraId="60ECFBB1" w14:textId="77777777" w:rsidR="00B8037F" w:rsidRDefault="00653144">
            <w:pPr>
              <w:pStyle w:val="TableParagraph"/>
              <w:spacing w:before="18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序號</w:t>
            </w:r>
          </w:p>
        </w:tc>
        <w:tc>
          <w:tcPr>
            <w:tcW w:w="1702" w:type="dxa"/>
            <w:shd w:val="clear" w:color="auto" w:fill="FFC000"/>
          </w:tcPr>
          <w:p w14:paraId="7E809641" w14:textId="77777777" w:rsidR="00B8037F" w:rsidRDefault="00653144">
            <w:pPr>
              <w:pStyle w:val="TableParagraph"/>
              <w:spacing w:before="18"/>
              <w:ind w:left="429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評審內容</w:t>
            </w:r>
          </w:p>
        </w:tc>
        <w:tc>
          <w:tcPr>
            <w:tcW w:w="6097" w:type="dxa"/>
            <w:shd w:val="clear" w:color="auto" w:fill="FFC000"/>
          </w:tcPr>
          <w:p w14:paraId="26113D77" w14:textId="77777777" w:rsidR="00B8037F" w:rsidRDefault="00653144">
            <w:pPr>
              <w:pStyle w:val="TableParagraph"/>
              <w:spacing w:before="18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評審規則</w:t>
            </w:r>
          </w:p>
        </w:tc>
        <w:tc>
          <w:tcPr>
            <w:tcW w:w="708" w:type="dxa"/>
            <w:shd w:val="clear" w:color="auto" w:fill="FFC000"/>
          </w:tcPr>
          <w:p w14:paraId="7E6FCFD3" w14:textId="77777777" w:rsidR="00B8037F" w:rsidRDefault="00653144">
            <w:pPr>
              <w:pStyle w:val="TableParagraph"/>
              <w:spacing w:before="18"/>
              <w:ind w:left="14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得分</w:t>
            </w:r>
          </w:p>
        </w:tc>
      </w:tr>
      <w:tr w:rsidR="00B8037F" w14:paraId="33360DA6" w14:textId="77777777">
        <w:trPr>
          <w:trHeight w:val="311"/>
        </w:trPr>
        <w:tc>
          <w:tcPr>
            <w:tcW w:w="9210" w:type="dxa"/>
            <w:gridSpan w:val="4"/>
            <w:shd w:val="clear" w:color="auto" w:fill="FFF1CC"/>
          </w:tcPr>
          <w:p w14:paraId="5B56FD08" w14:textId="77777777" w:rsidR="00B8037F" w:rsidRDefault="00653144">
            <w:pPr>
              <w:pStyle w:val="TableParagraph"/>
              <w:spacing w:before="18"/>
              <w:ind w:left="11"/>
              <w:jc w:val="center"/>
              <w:rPr>
                <w:b/>
                <w:sz w:val="21"/>
                <w:lang w:eastAsia="zh-TW"/>
              </w:rPr>
            </w:pPr>
            <w:r>
              <w:rPr>
                <w:b/>
                <w:spacing w:val="-2"/>
                <w:sz w:val="21"/>
                <w:lang w:eastAsia="zh-TW"/>
              </w:rPr>
              <w:t>第一部分：大賽社群（社群語言要求：英語）</w:t>
            </w:r>
          </w:p>
        </w:tc>
      </w:tr>
      <w:tr w:rsidR="00B8037F" w14:paraId="35A71E50" w14:textId="77777777">
        <w:trPr>
          <w:trHeight w:val="2496"/>
        </w:trPr>
        <w:tc>
          <w:tcPr>
            <w:tcW w:w="703" w:type="dxa"/>
          </w:tcPr>
          <w:p w14:paraId="3BB668CE" w14:textId="77777777" w:rsidR="00B8037F" w:rsidRDefault="00B8037F">
            <w:pPr>
              <w:pStyle w:val="TableParagraph"/>
              <w:rPr>
                <w:b/>
                <w:sz w:val="21"/>
                <w:lang w:eastAsia="zh-TW"/>
              </w:rPr>
            </w:pPr>
          </w:p>
          <w:p w14:paraId="5FDF75F5" w14:textId="77777777" w:rsidR="00B8037F" w:rsidRDefault="00B8037F">
            <w:pPr>
              <w:pStyle w:val="TableParagraph"/>
              <w:rPr>
                <w:b/>
                <w:sz w:val="21"/>
                <w:lang w:eastAsia="zh-TW"/>
              </w:rPr>
            </w:pPr>
          </w:p>
          <w:p w14:paraId="1ABD3104" w14:textId="77777777" w:rsidR="00B8037F" w:rsidRDefault="00B8037F">
            <w:pPr>
              <w:pStyle w:val="TableParagraph"/>
              <w:rPr>
                <w:b/>
                <w:sz w:val="21"/>
                <w:lang w:eastAsia="zh-TW"/>
              </w:rPr>
            </w:pPr>
          </w:p>
          <w:p w14:paraId="670E2757" w14:textId="77777777" w:rsidR="00B8037F" w:rsidRDefault="00B8037F">
            <w:pPr>
              <w:pStyle w:val="TableParagraph"/>
              <w:spacing w:before="19"/>
              <w:rPr>
                <w:b/>
                <w:sz w:val="21"/>
                <w:lang w:eastAsia="zh-TW"/>
              </w:rPr>
            </w:pPr>
          </w:p>
          <w:p w14:paraId="250819FC" w14:textId="77777777" w:rsidR="00B8037F" w:rsidRDefault="00653144">
            <w:pPr>
              <w:pStyle w:val="TableParagraph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1702" w:type="dxa"/>
          </w:tcPr>
          <w:p w14:paraId="42D9A92B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333BC18B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167CD30E" w14:textId="77777777" w:rsidR="00B8037F" w:rsidRDefault="00B8037F">
            <w:pPr>
              <w:pStyle w:val="TableParagraph"/>
              <w:spacing w:before="136"/>
              <w:rPr>
                <w:b/>
                <w:sz w:val="21"/>
              </w:rPr>
            </w:pPr>
          </w:p>
          <w:p w14:paraId="4DB98698" w14:textId="77777777" w:rsidR="00B8037F" w:rsidRDefault="00653144">
            <w:pPr>
              <w:pStyle w:val="TableParagraph"/>
              <w:ind w:left="16" w:right="5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大賽理念宣傳</w:t>
            </w:r>
          </w:p>
          <w:p w14:paraId="616D4C22" w14:textId="77777777" w:rsidR="00B8037F" w:rsidRDefault="00653144">
            <w:pPr>
              <w:pStyle w:val="TableParagraph"/>
              <w:spacing w:before="39"/>
              <w:ind w:left="16" w:righ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（3 分）</w:t>
            </w:r>
          </w:p>
        </w:tc>
        <w:tc>
          <w:tcPr>
            <w:tcW w:w="6097" w:type="dxa"/>
          </w:tcPr>
          <w:p w14:paraId="390EA92A" w14:textId="77777777" w:rsidR="00B8037F" w:rsidRDefault="00653144">
            <w:pPr>
              <w:pStyle w:val="TableParagraph"/>
              <w:spacing w:before="18"/>
              <w:ind w:left="108"/>
              <w:rPr>
                <w:sz w:val="21"/>
                <w:lang w:eastAsia="zh-TW"/>
              </w:rPr>
            </w:pPr>
            <w:r>
              <w:rPr>
                <w:spacing w:val="-4"/>
                <w:sz w:val="21"/>
                <w:lang w:eastAsia="zh-TW"/>
              </w:rPr>
              <w:t>【隊伍要求】</w:t>
            </w:r>
          </w:p>
          <w:p w14:paraId="027C90EB" w14:textId="77777777" w:rsidR="00B8037F" w:rsidRDefault="00653144">
            <w:pPr>
              <w:pStyle w:val="TableParagraph"/>
              <w:spacing w:before="40" w:line="273" w:lineRule="auto"/>
              <w:ind w:left="108" w:right="93"/>
              <w:rPr>
                <w:sz w:val="21"/>
                <w:lang w:eastAsia="zh-TW"/>
              </w:rPr>
            </w:pPr>
            <w:r>
              <w:rPr>
                <w:sz w:val="21"/>
                <w:lang w:eastAsia="zh-TW"/>
              </w:rPr>
              <w:t>（1）在社群「Works District」內，隊伍發佈大賽相關內容，包括大賽宣傳、日常分享、專案展示等;</w:t>
            </w:r>
          </w:p>
          <w:p w14:paraId="7FD046FB" w14:textId="77777777" w:rsidR="00B8037F" w:rsidRDefault="00653144">
            <w:pPr>
              <w:pStyle w:val="TableParagraph"/>
              <w:spacing w:line="293" w:lineRule="exact"/>
              <w:ind w:left="108"/>
              <w:rPr>
                <w:sz w:val="21"/>
                <w:lang w:eastAsia="zh-TW"/>
              </w:rPr>
            </w:pPr>
            <w:r>
              <w:rPr>
                <w:spacing w:val="-8"/>
                <w:sz w:val="24"/>
                <w:lang w:eastAsia="zh-TW"/>
              </w:rPr>
              <w:t>（2）在社群中發佈轉發到其他社交平臺</w:t>
            </w:r>
            <w:r>
              <w:rPr>
                <w:spacing w:val="-8"/>
                <w:sz w:val="21"/>
                <w:lang w:eastAsia="zh-TW"/>
              </w:rPr>
              <w:t>（微信，QQ，微博，Twitter，</w:t>
            </w:r>
          </w:p>
          <w:p w14:paraId="7440138D" w14:textId="77777777" w:rsidR="00B8037F" w:rsidRDefault="00653144">
            <w:pPr>
              <w:pStyle w:val="TableParagraph"/>
              <w:spacing w:before="21"/>
              <w:ind w:left="108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Facebook等）的截圖;</w:t>
            </w:r>
          </w:p>
          <w:p w14:paraId="593B0F9E" w14:textId="77777777" w:rsidR="00B8037F" w:rsidRDefault="00653144">
            <w:pPr>
              <w:pStyle w:val="TableParagraph"/>
              <w:spacing w:before="39"/>
              <w:ind w:left="108"/>
              <w:rPr>
                <w:sz w:val="21"/>
                <w:lang w:eastAsia="zh-TW"/>
              </w:rPr>
            </w:pPr>
            <w:r>
              <w:rPr>
                <w:spacing w:val="-4"/>
                <w:sz w:val="21"/>
                <w:lang w:eastAsia="zh-TW"/>
              </w:rPr>
              <w:t>【評分規則】</w:t>
            </w:r>
          </w:p>
          <w:p w14:paraId="49D302EE" w14:textId="77777777" w:rsidR="00B8037F" w:rsidRDefault="00653144">
            <w:pPr>
              <w:pStyle w:val="TableParagraph"/>
              <w:spacing w:before="39"/>
              <w:ind w:left="108"/>
              <w:rPr>
                <w:sz w:val="21"/>
                <w:lang w:eastAsia="zh-TW"/>
              </w:rPr>
            </w:pPr>
            <w:r>
              <w:rPr>
                <w:spacing w:val="-5"/>
                <w:sz w:val="21"/>
                <w:lang w:eastAsia="zh-TW"/>
              </w:rPr>
              <w:t>（1） 第（1）條發佈2條動態以上，獲得1分;</w:t>
            </w:r>
          </w:p>
          <w:p w14:paraId="3F2438D5" w14:textId="77777777" w:rsidR="00B8037F" w:rsidRDefault="00653144">
            <w:pPr>
              <w:pStyle w:val="TableParagraph"/>
              <w:spacing w:before="39"/>
              <w:ind w:left="108"/>
              <w:rPr>
                <w:sz w:val="21"/>
                <w:lang w:eastAsia="zh-TW"/>
              </w:rPr>
            </w:pPr>
            <w:r>
              <w:rPr>
                <w:rFonts w:ascii="SimSun" w:eastAsia="SimSun" w:hAnsi="SimSun"/>
                <w:spacing w:val="-10"/>
                <w:sz w:val="21"/>
                <w:lang w:eastAsia="zh-TW"/>
              </w:rPr>
              <w:t xml:space="preserve">（2） </w:t>
            </w:r>
            <w:r>
              <w:rPr>
                <w:spacing w:val="-10"/>
                <w:sz w:val="21"/>
                <w:lang w:eastAsia="zh-TW"/>
              </w:rPr>
              <w:t xml:space="preserve">第（2）條發佈 2 條動態以上，獲得 2 分。 </w:t>
            </w:r>
          </w:p>
        </w:tc>
        <w:tc>
          <w:tcPr>
            <w:tcW w:w="708" w:type="dxa"/>
          </w:tcPr>
          <w:p w14:paraId="6BA50B15" w14:textId="77777777" w:rsidR="00B8037F" w:rsidRDefault="00B8037F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</w:tr>
      <w:tr w:rsidR="00B8037F" w14:paraId="4939BDAA" w14:textId="77777777">
        <w:trPr>
          <w:trHeight w:val="1874"/>
        </w:trPr>
        <w:tc>
          <w:tcPr>
            <w:tcW w:w="703" w:type="dxa"/>
          </w:tcPr>
          <w:p w14:paraId="6742BC4D" w14:textId="77777777" w:rsidR="00B8037F" w:rsidRDefault="00B8037F">
            <w:pPr>
              <w:pStyle w:val="TableParagraph"/>
              <w:rPr>
                <w:b/>
                <w:sz w:val="21"/>
                <w:lang w:eastAsia="zh-TW"/>
              </w:rPr>
            </w:pPr>
          </w:p>
          <w:p w14:paraId="063EBCA1" w14:textId="77777777" w:rsidR="00B8037F" w:rsidRDefault="00B8037F">
            <w:pPr>
              <w:pStyle w:val="TableParagraph"/>
              <w:spacing w:before="255"/>
              <w:rPr>
                <w:b/>
                <w:sz w:val="21"/>
                <w:lang w:eastAsia="zh-TW"/>
              </w:rPr>
            </w:pPr>
          </w:p>
          <w:p w14:paraId="2FD71A1F" w14:textId="77777777" w:rsidR="00B8037F" w:rsidRDefault="00653144">
            <w:pPr>
              <w:pStyle w:val="TableParagraph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1702" w:type="dxa"/>
          </w:tcPr>
          <w:p w14:paraId="6A11E27D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4B2ABD56" w14:textId="77777777" w:rsidR="00B8037F" w:rsidRDefault="00B8037F">
            <w:pPr>
              <w:pStyle w:val="TableParagraph"/>
              <w:spacing w:before="99"/>
              <w:rPr>
                <w:b/>
                <w:sz w:val="21"/>
              </w:rPr>
            </w:pPr>
          </w:p>
          <w:p w14:paraId="41AE639C" w14:textId="77777777" w:rsidR="00B8037F" w:rsidRDefault="00653144">
            <w:pPr>
              <w:pStyle w:val="TableParagraph"/>
              <w:ind w:left="429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交流合作</w:t>
            </w:r>
          </w:p>
          <w:p w14:paraId="5A302991" w14:textId="77777777" w:rsidR="00B8037F" w:rsidRDefault="00653144">
            <w:pPr>
              <w:pStyle w:val="TableParagraph"/>
              <w:spacing w:before="39"/>
              <w:ind w:left="45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（3 分）</w:t>
            </w:r>
          </w:p>
        </w:tc>
        <w:tc>
          <w:tcPr>
            <w:tcW w:w="6097" w:type="dxa"/>
          </w:tcPr>
          <w:p w14:paraId="04B78DF9" w14:textId="77777777" w:rsidR="00B8037F" w:rsidRDefault="00653144">
            <w:pPr>
              <w:pStyle w:val="TableParagraph"/>
              <w:spacing w:before="21" w:line="273" w:lineRule="auto"/>
              <w:ind w:left="108" w:right="91"/>
              <w:jc w:val="both"/>
              <w:rPr>
                <w:sz w:val="21"/>
                <w:lang w:eastAsia="zh-TW"/>
              </w:rPr>
            </w:pPr>
            <w:r>
              <w:rPr>
                <w:sz w:val="21"/>
                <w:lang w:eastAsia="zh-TW"/>
              </w:rPr>
              <w:t>【隊伍要求】在社群“Works District”內，隊伍發佈動態，展示賽事相關的交流合作（內部或外部）照片，如走訪其他團隊，或團隊內部溝通協作等。</w:t>
            </w:r>
          </w:p>
          <w:p w14:paraId="10CE4B52" w14:textId="77777777" w:rsidR="00B8037F" w:rsidRDefault="00653144">
            <w:pPr>
              <w:pStyle w:val="TableParagraph"/>
              <w:spacing w:before="2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【評分規則】</w:t>
            </w:r>
          </w:p>
          <w:p w14:paraId="552C55AA" w14:textId="77777777" w:rsidR="00B8037F" w:rsidRDefault="00653144">
            <w:pPr>
              <w:pStyle w:val="TableParagraph"/>
              <w:spacing w:before="39"/>
              <w:ind w:left="108"/>
              <w:rPr>
                <w:sz w:val="21"/>
                <w:lang w:eastAsia="zh-TW"/>
              </w:rPr>
            </w:pPr>
            <w:r>
              <w:rPr>
                <w:spacing w:val="-16"/>
                <w:sz w:val="21"/>
                <w:lang w:eastAsia="zh-TW"/>
              </w:rPr>
              <w:t>（1） 發佈 2 條動態以上，獲得 3 分;</w:t>
            </w:r>
          </w:p>
          <w:p w14:paraId="20DF4289" w14:textId="77777777" w:rsidR="00B8037F" w:rsidRDefault="00653144">
            <w:pPr>
              <w:pStyle w:val="TableParagraph"/>
              <w:spacing w:before="40"/>
              <w:ind w:left="108"/>
              <w:rPr>
                <w:sz w:val="21"/>
                <w:lang w:eastAsia="zh-TW"/>
              </w:rPr>
            </w:pPr>
            <w:r>
              <w:rPr>
                <w:spacing w:val="-15"/>
                <w:sz w:val="21"/>
                <w:lang w:eastAsia="zh-TW"/>
              </w:rPr>
              <w:t>（2） 發佈 1 條動態及以下，獲得 1 分。</w:t>
            </w:r>
          </w:p>
        </w:tc>
        <w:tc>
          <w:tcPr>
            <w:tcW w:w="708" w:type="dxa"/>
          </w:tcPr>
          <w:p w14:paraId="30084B33" w14:textId="77777777" w:rsidR="00B8037F" w:rsidRDefault="00B8037F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</w:tr>
      <w:tr w:rsidR="00B8037F" w14:paraId="6ACA1926" w14:textId="77777777">
        <w:trPr>
          <w:trHeight w:val="1559"/>
        </w:trPr>
        <w:tc>
          <w:tcPr>
            <w:tcW w:w="703" w:type="dxa"/>
          </w:tcPr>
          <w:p w14:paraId="472E104E" w14:textId="77777777" w:rsidR="00B8037F" w:rsidRDefault="00B8037F">
            <w:pPr>
              <w:pStyle w:val="TableParagraph"/>
              <w:rPr>
                <w:b/>
                <w:sz w:val="21"/>
                <w:lang w:eastAsia="zh-TW"/>
              </w:rPr>
            </w:pPr>
          </w:p>
          <w:p w14:paraId="4D34493E" w14:textId="77777777" w:rsidR="00B8037F" w:rsidRDefault="00B8037F">
            <w:pPr>
              <w:pStyle w:val="TableParagraph"/>
              <w:spacing w:before="96"/>
              <w:rPr>
                <w:b/>
                <w:sz w:val="21"/>
                <w:lang w:eastAsia="zh-TW"/>
              </w:rPr>
            </w:pPr>
          </w:p>
          <w:p w14:paraId="69EA9F3F" w14:textId="77777777" w:rsidR="00B8037F" w:rsidRDefault="00653144">
            <w:pPr>
              <w:pStyle w:val="TableParagraph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1702" w:type="dxa"/>
          </w:tcPr>
          <w:p w14:paraId="68EC17EA" w14:textId="77777777" w:rsidR="00B8037F" w:rsidRDefault="00B8037F">
            <w:pPr>
              <w:pStyle w:val="TableParagraph"/>
              <w:spacing w:before="213"/>
              <w:rPr>
                <w:b/>
                <w:sz w:val="21"/>
              </w:rPr>
            </w:pPr>
          </w:p>
          <w:p w14:paraId="445E58A7" w14:textId="77777777" w:rsidR="00B8037F" w:rsidRDefault="00653144">
            <w:pPr>
              <w:pStyle w:val="TableParagraph"/>
              <w:ind w:left="429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專家交流</w:t>
            </w:r>
          </w:p>
          <w:p w14:paraId="727BE70A" w14:textId="77777777" w:rsidR="00B8037F" w:rsidRDefault="00653144">
            <w:pPr>
              <w:pStyle w:val="TableParagraph"/>
              <w:spacing w:before="39"/>
              <w:ind w:left="45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（2 分）</w:t>
            </w:r>
          </w:p>
        </w:tc>
        <w:tc>
          <w:tcPr>
            <w:tcW w:w="6097" w:type="dxa"/>
          </w:tcPr>
          <w:p w14:paraId="165B6BD0" w14:textId="77777777" w:rsidR="00B8037F" w:rsidRDefault="00653144">
            <w:pPr>
              <w:pStyle w:val="TableParagraph"/>
              <w:spacing w:before="18"/>
              <w:ind w:left="108"/>
              <w:rPr>
                <w:sz w:val="21"/>
                <w:lang w:eastAsia="zh-TW"/>
              </w:rPr>
            </w:pPr>
            <w:r>
              <w:rPr>
                <w:spacing w:val="-4"/>
                <w:sz w:val="21"/>
                <w:lang w:eastAsia="zh-TW"/>
              </w:rPr>
              <w:t>【隊伍要求】</w:t>
            </w:r>
          </w:p>
          <w:p w14:paraId="4C43C3BB" w14:textId="77777777" w:rsidR="00B8037F" w:rsidRDefault="00653144">
            <w:pPr>
              <w:pStyle w:val="TableParagraph"/>
              <w:spacing w:before="39"/>
              <w:ind w:left="108"/>
              <w:rPr>
                <w:sz w:val="21"/>
                <w:lang w:eastAsia="zh-TW"/>
              </w:rPr>
            </w:pPr>
            <w:r>
              <w:rPr>
                <w:spacing w:val="-3"/>
                <w:sz w:val="21"/>
                <w:lang w:eastAsia="zh-TW"/>
              </w:rPr>
              <w:t>參加大賽組委會組織的專家培訓講座。</w:t>
            </w:r>
          </w:p>
          <w:p w14:paraId="5EB8CD79" w14:textId="77777777" w:rsidR="00B8037F" w:rsidRDefault="00653144">
            <w:pPr>
              <w:pStyle w:val="TableParagraph"/>
              <w:spacing w:before="39"/>
              <w:ind w:left="108"/>
              <w:rPr>
                <w:sz w:val="21"/>
                <w:lang w:eastAsia="zh-TW"/>
              </w:rPr>
            </w:pPr>
            <w:r>
              <w:rPr>
                <w:spacing w:val="-4"/>
                <w:sz w:val="21"/>
                <w:lang w:eastAsia="zh-TW"/>
              </w:rPr>
              <w:t>【評分規則】</w:t>
            </w:r>
          </w:p>
          <w:p w14:paraId="72AF946A" w14:textId="77777777" w:rsidR="00B8037F" w:rsidRDefault="00653144">
            <w:pPr>
              <w:pStyle w:val="TableParagraph"/>
              <w:spacing w:before="39"/>
              <w:ind w:left="108"/>
              <w:rPr>
                <w:sz w:val="21"/>
                <w:lang w:eastAsia="zh-TW"/>
              </w:rPr>
            </w:pPr>
            <w:r>
              <w:rPr>
                <w:spacing w:val="-3"/>
                <w:sz w:val="21"/>
                <w:lang w:eastAsia="zh-TW"/>
              </w:rPr>
              <w:t>（1） 滿勤，獲得2分;</w:t>
            </w:r>
          </w:p>
          <w:p w14:paraId="54DD9134" w14:textId="77777777" w:rsidR="00B8037F" w:rsidRDefault="00653144">
            <w:pPr>
              <w:pStyle w:val="TableParagraph"/>
              <w:spacing w:before="39"/>
              <w:ind w:left="108"/>
              <w:rPr>
                <w:sz w:val="21"/>
                <w:lang w:eastAsia="zh-TW"/>
              </w:rPr>
            </w:pPr>
            <w:r>
              <w:rPr>
                <w:spacing w:val="-16"/>
                <w:sz w:val="21"/>
                <w:lang w:eastAsia="zh-TW"/>
              </w:rPr>
              <w:t>（2） 缺勤 1 次及以上者，獲得 1 分。</w:t>
            </w:r>
          </w:p>
        </w:tc>
        <w:tc>
          <w:tcPr>
            <w:tcW w:w="708" w:type="dxa"/>
          </w:tcPr>
          <w:p w14:paraId="53186AE8" w14:textId="77777777" w:rsidR="00B8037F" w:rsidRDefault="00B8037F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</w:tr>
      <w:tr w:rsidR="00B8037F" w14:paraId="2F5F64E1" w14:textId="77777777">
        <w:trPr>
          <w:trHeight w:val="935"/>
        </w:trPr>
        <w:tc>
          <w:tcPr>
            <w:tcW w:w="703" w:type="dxa"/>
          </w:tcPr>
          <w:p w14:paraId="6633C2F5" w14:textId="77777777" w:rsidR="00B8037F" w:rsidRDefault="00B8037F">
            <w:pPr>
              <w:pStyle w:val="TableParagraph"/>
              <w:spacing w:before="57"/>
              <w:rPr>
                <w:b/>
                <w:sz w:val="21"/>
                <w:lang w:eastAsia="zh-TW"/>
              </w:rPr>
            </w:pPr>
          </w:p>
          <w:p w14:paraId="6ACB3074" w14:textId="77777777" w:rsidR="00B8037F" w:rsidRDefault="00653144">
            <w:pPr>
              <w:pStyle w:val="TableParagraph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1702" w:type="dxa"/>
          </w:tcPr>
          <w:p w14:paraId="100ED139" w14:textId="77777777" w:rsidR="00B8037F" w:rsidRDefault="00653144">
            <w:pPr>
              <w:pStyle w:val="TableParagraph"/>
              <w:spacing w:before="174"/>
              <w:ind w:left="429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團隊展示</w:t>
            </w:r>
          </w:p>
          <w:p w14:paraId="237D2D95" w14:textId="77777777" w:rsidR="00B8037F" w:rsidRDefault="00653144">
            <w:pPr>
              <w:pStyle w:val="TableParagraph"/>
              <w:spacing w:before="39"/>
              <w:ind w:left="45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（2 分）</w:t>
            </w:r>
          </w:p>
        </w:tc>
        <w:tc>
          <w:tcPr>
            <w:tcW w:w="6097" w:type="dxa"/>
          </w:tcPr>
          <w:p w14:paraId="144A779C" w14:textId="77777777" w:rsidR="00B8037F" w:rsidRDefault="00653144">
            <w:pPr>
              <w:pStyle w:val="TableParagraph"/>
              <w:spacing w:before="18" w:line="273" w:lineRule="auto"/>
              <w:ind w:left="108" w:right="-15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【隊伍要求】在社群“Daily”中發佈賽事準備花絮等視頻動態，體現賽事準備和作品設計的過程。</w:t>
            </w:r>
          </w:p>
          <w:p w14:paraId="07DB6448" w14:textId="77777777" w:rsidR="00B8037F" w:rsidRDefault="00653144">
            <w:pPr>
              <w:pStyle w:val="TableParagraph"/>
              <w:spacing w:before="2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【評分規則】</w:t>
            </w:r>
          </w:p>
        </w:tc>
        <w:tc>
          <w:tcPr>
            <w:tcW w:w="708" w:type="dxa"/>
          </w:tcPr>
          <w:p w14:paraId="06A2D203" w14:textId="77777777" w:rsidR="00B8037F" w:rsidRDefault="00B80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ADD085" w14:textId="77777777" w:rsidR="00B8037F" w:rsidRDefault="00B8037F">
      <w:pPr>
        <w:pStyle w:val="TableParagraph"/>
        <w:rPr>
          <w:rFonts w:ascii="Times New Roman"/>
          <w:sz w:val="20"/>
        </w:rPr>
        <w:sectPr w:rsidR="00B8037F">
          <w:pgSz w:w="11910" w:h="16840"/>
          <w:pgMar w:top="1480" w:right="1275" w:bottom="1020" w:left="1275" w:header="0" w:footer="821" w:gutter="0"/>
          <w:cols w:space="720"/>
        </w:sectPr>
      </w:pPr>
    </w:p>
    <w:tbl>
      <w:tblPr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1702"/>
        <w:gridCol w:w="6097"/>
        <w:gridCol w:w="708"/>
      </w:tblGrid>
      <w:tr w:rsidR="00B8037F" w14:paraId="6143E1CD" w14:textId="77777777">
        <w:trPr>
          <w:trHeight w:val="1248"/>
        </w:trPr>
        <w:tc>
          <w:tcPr>
            <w:tcW w:w="703" w:type="dxa"/>
          </w:tcPr>
          <w:p w14:paraId="1C2574C8" w14:textId="77777777" w:rsidR="00B8037F" w:rsidRDefault="00B80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63FDD6E0" w14:textId="77777777" w:rsidR="00B8037F" w:rsidRDefault="00B80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7" w:type="dxa"/>
          </w:tcPr>
          <w:p w14:paraId="1C292E63" w14:textId="77777777" w:rsidR="00B8037F" w:rsidRDefault="00653144">
            <w:pPr>
              <w:pStyle w:val="TableParagraph"/>
              <w:spacing w:before="19"/>
              <w:ind w:left="108"/>
              <w:rPr>
                <w:sz w:val="21"/>
                <w:lang w:eastAsia="zh-TW"/>
              </w:rPr>
            </w:pPr>
            <w:r>
              <w:rPr>
                <w:rFonts w:ascii="SimSun" w:eastAsia="SimSun" w:hAnsi="SimSun"/>
                <w:spacing w:val="-2"/>
                <w:sz w:val="21"/>
                <w:lang w:eastAsia="zh-TW"/>
              </w:rPr>
              <w:t xml:space="preserve">（1）發佈 </w:t>
            </w:r>
            <w:r>
              <w:rPr>
                <w:spacing w:val="-2"/>
                <w:sz w:val="21"/>
                <w:lang w:eastAsia="zh-TW"/>
              </w:rPr>
              <w:t xml:space="preserve">2 條動態以上，獲得 2 分; </w:t>
            </w:r>
          </w:p>
          <w:p w14:paraId="72E54BBA" w14:textId="77777777" w:rsidR="00B8037F" w:rsidRDefault="00653144">
            <w:pPr>
              <w:pStyle w:val="TableParagraph"/>
              <w:spacing w:before="39"/>
              <w:ind w:left="108"/>
              <w:rPr>
                <w:sz w:val="21"/>
                <w:lang w:eastAsia="zh-TW"/>
              </w:rPr>
            </w:pPr>
            <w:r>
              <w:rPr>
                <w:spacing w:val="-15"/>
                <w:sz w:val="21"/>
                <w:lang w:eastAsia="zh-TW"/>
              </w:rPr>
              <w:t>（2）發佈 1 條動態及以下，獲得 1 分。</w:t>
            </w:r>
          </w:p>
          <w:p w14:paraId="61970E83" w14:textId="77777777" w:rsidR="00B8037F" w:rsidRDefault="00653144">
            <w:pPr>
              <w:pStyle w:val="TableParagraph"/>
              <w:spacing w:before="2" w:line="310" w:lineRule="atLeast"/>
              <w:ind w:left="108" w:right="103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*各參賽隊伍可以保留相關的技術細節，具體程度由參賽隊伍自行決定。</w:t>
            </w:r>
          </w:p>
        </w:tc>
        <w:tc>
          <w:tcPr>
            <w:tcW w:w="708" w:type="dxa"/>
          </w:tcPr>
          <w:p w14:paraId="7B149FD0" w14:textId="77777777" w:rsidR="00B8037F" w:rsidRDefault="00B8037F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</w:tr>
      <w:tr w:rsidR="00B8037F" w14:paraId="4E1DE96C" w14:textId="77777777">
        <w:trPr>
          <w:trHeight w:val="311"/>
        </w:trPr>
        <w:tc>
          <w:tcPr>
            <w:tcW w:w="9210" w:type="dxa"/>
            <w:gridSpan w:val="4"/>
            <w:shd w:val="clear" w:color="auto" w:fill="FFF1CC"/>
          </w:tcPr>
          <w:p w14:paraId="043A5D67" w14:textId="77777777" w:rsidR="00B8037F" w:rsidRDefault="00653144">
            <w:pPr>
              <w:pStyle w:val="TableParagraph"/>
              <w:spacing w:before="18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第二部分：決賽現場</w:t>
            </w:r>
          </w:p>
        </w:tc>
      </w:tr>
      <w:tr w:rsidR="00B8037F" w14:paraId="70238B67" w14:textId="77777777">
        <w:trPr>
          <w:trHeight w:val="2808"/>
        </w:trPr>
        <w:tc>
          <w:tcPr>
            <w:tcW w:w="703" w:type="dxa"/>
          </w:tcPr>
          <w:p w14:paraId="6C90A621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04422E49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79F66861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7D0F4479" w14:textId="77777777" w:rsidR="00B8037F" w:rsidRDefault="00B8037F">
            <w:pPr>
              <w:pStyle w:val="TableParagraph"/>
              <w:spacing w:before="174"/>
              <w:rPr>
                <w:b/>
                <w:sz w:val="21"/>
              </w:rPr>
            </w:pPr>
          </w:p>
          <w:p w14:paraId="4DC2E43F" w14:textId="77777777" w:rsidR="00B8037F" w:rsidRDefault="00653144">
            <w:pPr>
              <w:pStyle w:val="TableParagraph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1702" w:type="dxa"/>
          </w:tcPr>
          <w:p w14:paraId="48BB1C54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4D3A9B61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5C67C269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139A1EBF" w14:textId="77777777" w:rsidR="00B8037F" w:rsidRDefault="00B8037F">
            <w:pPr>
              <w:pStyle w:val="TableParagraph"/>
              <w:spacing w:before="18"/>
              <w:rPr>
                <w:b/>
                <w:sz w:val="21"/>
              </w:rPr>
            </w:pPr>
          </w:p>
          <w:p w14:paraId="1A9A4EBE" w14:textId="77777777" w:rsidR="00B8037F" w:rsidRDefault="00653144">
            <w:pPr>
              <w:pStyle w:val="TableParagraph"/>
              <w:ind w:left="29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Poster 展示</w:t>
            </w:r>
          </w:p>
          <w:p w14:paraId="2CCBA232" w14:textId="77777777" w:rsidR="00B8037F" w:rsidRDefault="00653144">
            <w:pPr>
              <w:pStyle w:val="TableParagraph"/>
              <w:spacing w:before="39"/>
              <w:ind w:left="40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（10 分）</w:t>
            </w:r>
          </w:p>
        </w:tc>
        <w:tc>
          <w:tcPr>
            <w:tcW w:w="6097" w:type="dxa"/>
          </w:tcPr>
          <w:p w14:paraId="1B1A2378" w14:textId="77777777" w:rsidR="00B8037F" w:rsidRDefault="00653144">
            <w:pPr>
              <w:pStyle w:val="TableParagraph"/>
              <w:spacing w:before="18" w:line="273" w:lineRule="auto"/>
              <w:ind w:left="108" w:right="95"/>
              <w:jc w:val="both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【隊伍要求】各個隊伍製作自身作品的海報，要求充分展現空間科學創意的主題，凸顯作品的創意內容，包含不限於：隊伍的個人資訊和所屬單位資訊、作品的背景介紹、研究內容和方法、研究結果等，以簡單吸引人的方式達到較好的可視化效果。</w:t>
            </w:r>
          </w:p>
          <w:p w14:paraId="54CF7B20" w14:textId="77777777" w:rsidR="00B8037F" w:rsidRDefault="00653144">
            <w:pPr>
              <w:pStyle w:val="TableParagraph"/>
              <w:spacing w:before="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【評分規則】</w:t>
            </w:r>
          </w:p>
          <w:p w14:paraId="36B34DDF" w14:textId="77777777" w:rsidR="00B8037F" w:rsidRDefault="00653144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</w:tabs>
              <w:spacing w:before="39"/>
              <w:ind w:hanging="316"/>
              <w:rPr>
                <w:sz w:val="21"/>
                <w:lang w:eastAsia="zh-TW"/>
              </w:rPr>
            </w:pPr>
            <w:r>
              <w:rPr>
                <w:spacing w:val="-7"/>
                <w:sz w:val="21"/>
                <w:lang w:eastAsia="zh-TW"/>
              </w:rPr>
              <w:t>核心資訊突出，圖文比例合理，可視化特色鮮明; （9~10）</w:t>
            </w:r>
          </w:p>
          <w:p w14:paraId="17BF3649" w14:textId="77777777" w:rsidR="00B8037F" w:rsidRDefault="00653144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spacing w:before="39"/>
              <w:ind w:left="477" w:hanging="369"/>
              <w:rPr>
                <w:sz w:val="21"/>
                <w:lang w:eastAsia="zh-TW"/>
              </w:rPr>
            </w:pPr>
            <w:r>
              <w:rPr>
                <w:spacing w:val="-1"/>
                <w:sz w:val="21"/>
                <w:lang w:eastAsia="zh-TW"/>
              </w:rPr>
              <w:t>資訊展示中規中矩，版式基本規範合理，可視化效果良好;</w:t>
            </w:r>
          </w:p>
          <w:p w14:paraId="1D9252EE" w14:textId="77777777" w:rsidR="00B8037F" w:rsidRDefault="00653144">
            <w:pPr>
              <w:pStyle w:val="TableParagraph"/>
              <w:spacing w:before="40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（4~8）</w:t>
            </w:r>
          </w:p>
          <w:p w14:paraId="11844816" w14:textId="77777777" w:rsidR="00B8037F" w:rsidRDefault="00653144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</w:tabs>
              <w:spacing w:before="39"/>
              <w:ind w:right="-15" w:hanging="316"/>
              <w:rPr>
                <w:sz w:val="21"/>
                <w:lang w:eastAsia="zh-TW"/>
              </w:rPr>
            </w:pPr>
            <w:r>
              <w:rPr>
                <w:spacing w:val="-14"/>
                <w:sz w:val="21"/>
                <w:lang w:eastAsia="zh-TW"/>
              </w:rPr>
              <w:t>資訊過載淹沒主題，設計花哨無留白，可視化效果一般; （0~3）</w:t>
            </w:r>
          </w:p>
        </w:tc>
        <w:tc>
          <w:tcPr>
            <w:tcW w:w="708" w:type="dxa"/>
          </w:tcPr>
          <w:p w14:paraId="1ACE1C62" w14:textId="77777777" w:rsidR="00B8037F" w:rsidRDefault="00B8037F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</w:tr>
      <w:tr w:rsidR="00B8037F" w14:paraId="78AFB9E9" w14:textId="77777777">
        <w:trPr>
          <w:trHeight w:val="1874"/>
        </w:trPr>
        <w:tc>
          <w:tcPr>
            <w:tcW w:w="703" w:type="dxa"/>
          </w:tcPr>
          <w:p w14:paraId="1EA7EA47" w14:textId="77777777" w:rsidR="00B8037F" w:rsidRDefault="00B8037F">
            <w:pPr>
              <w:pStyle w:val="TableParagraph"/>
              <w:rPr>
                <w:b/>
                <w:sz w:val="21"/>
                <w:lang w:eastAsia="zh-TW"/>
              </w:rPr>
            </w:pPr>
          </w:p>
          <w:p w14:paraId="2AD36303" w14:textId="77777777" w:rsidR="00B8037F" w:rsidRDefault="00B8037F">
            <w:pPr>
              <w:pStyle w:val="TableParagraph"/>
              <w:spacing w:before="255"/>
              <w:rPr>
                <w:b/>
                <w:sz w:val="21"/>
                <w:lang w:eastAsia="zh-TW"/>
              </w:rPr>
            </w:pPr>
          </w:p>
          <w:p w14:paraId="0A8A2CEE" w14:textId="77777777" w:rsidR="00B8037F" w:rsidRDefault="00653144">
            <w:pPr>
              <w:pStyle w:val="TableParagraph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1702" w:type="dxa"/>
          </w:tcPr>
          <w:p w14:paraId="71EA5AD5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46AB9C4F" w14:textId="77777777" w:rsidR="00B8037F" w:rsidRDefault="00B8037F">
            <w:pPr>
              <w:pStyle w:val="TableParagraph"/>
              <w:spacing w:before="99"/>
              <w:rPr>
                <w:b/>
                <w:sz w:val="21"/>
              </w:rPr>
            </w:pPr>
          </w:p>
          <w:p w14:paraId="40985126" w14:textId="77777777" w:rsidR="00B8037F" w:rsidRDefault="00653144">
            <w:pPr>
              <w:pStyle w:val="TableParagraph"/>
              <w:ind w:left="429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主題選取</w:t>
            </w:r>
          </w:p>
          <w:p w14:paraId="2E6DFF77" w14:textId="77777777" w:rsidR="00B8037F" w:rsidRDefault="00653144">
            <w:pPr>
              <w:pStyle w:val="TableParagraph"/>
              <w:spacing w:before="39"/>
              <w:ind w:left="40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（10 分）</w:t>
            </w:r>
          </w:p>
        </w:tc>
        <w:tc>
          <w:tcPr>
            <w:tcW w:w="6097" w:type="dxa"/>
          </w:tcPr>
          <w:p w14:paraId="4CEE37D8" w14:textId="77777777" w:rsidR="00B8037F" w:rsidRDefault="00653144">
            <w:pPr>
              <w:pStyle w:val="TableParagraph"/>
              <w:numPr>
                <w:ilvl w:val="0"/>
                <w:numId w:val="16"/>
              </w:numPr>
              <w:tabs>
                <w:tab w:val="left" w:pos="528"/>
              </w:tabs>
              <w:spacing w:before="21" w:line="273" w:lineRule="auto"/>
              <w:ind w:right="93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對空間科學現狀瞭解全面，有獨特理解，問題闡述科學，研究目標清晰明確; （9~10）</w:t>
            </w:r>
          </w:p>
          <w:p w14:paraId="69E13B79" w14:textId="77777777" w:rsidR="00B8037F" w:rsidRDefault="00653144">
            <w:pPr>
              <w:pStyle w:val="TableParagraph"/>
              <w:numPr>
                <w:ilvl w:val="0"/>
                <w:numId w:val="16"/>
              </w:numPr>
              <w:tabs>
                <w:tab w:val="left" w:pos="528"/>
              </w:tabs>
              <w:spacing w:before="1" w:line="273" w:lineRule="auto"/>
              <w:ind w:right="93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對空間科學現狀瞭解基本全面，問題闡述較為科學，研究目標基本清晰明確; （4~8）</w:t>
            </w:r>
          </w:p>
          <w:p w14:paraId="00B38147" w14:textId="77777777" w:rsidR="00B8037F" w:rsidRDefault="00653144">
            <w:pPr>
              <w:pStyle w:val="TableParagraph"/>
              <w:numPr>
                <w:ilvl w:val="0"/>
                <w:numId w:val="16"/>
              </w:numPr>
              <w:tabs>
                <w:tab w:val="left" w:pos="527"/>
              </w:tabs>
              <w:spacing w:before="2"/>
              <w:ind w:left="527" w:hanging="419"/>
              <w:rPr>
                <w:sz w:val="21"/>
                <w:lang w:eastAsia="zh-TW"/>
              </w:rPr>
            </w:pPr>
            <w:r>
              <w:rPr>
                <w:spacing w:val="-3"/>
                <w:sz w:val="21"/>
                <w:lang w:eastAsia="zh-TW"/>
              </w:rPr>
              <w:t>對空間科學現狀了解不夠全面，科學問題和目標要求模糊。</w:t>
            </w:r>
          </w:p>
          <w:p w14:paraId="01733EFD" w14:textId="77777777" w:rsidR="00B8037F" w:rsidRDefault="00653144">
            <w:pPr>
              <w:pStyle w:val="TableParagraph"/>
              <w:spacing w:before="39"/>
              <w:ind w:left="528"/>
              <w:rPr>
                <w:sz w:val="21"/>
              </w:rPr>
            </w:pPr>
            <w:r>
              <w:rPr>
                <w:spacing w:val="-2"/>
                <w:sz w:val="21"/>
              </w:rPr>
              <w:t>（0~3）</w:t>
            </w:r>
          </w:p>
        </w:tc>
        <w:tc>
          <w:tcPr>
            <w:tcW w:w="708" w:type="dxa"/>
          </w:tcPr>
          <w:p w14:paraId="3D441A3F" w14:textId="77777777" w:rsidR="00B8037F" w:rsidRDefault="00B80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037F" w14:paraId="3828BBDD" w14:textId="77777777">
        <w:trPr>
          <w:trHeight w:val="3119"/>
        </w:trPr>
        <w:tc>
          <w:tcPr>
            <w:tcW w:w="703" w:type="dxa"/>
          </w:tcPr>
          <w:p w14:paraId="087C1B21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1C2981A7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7F5FB423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158EA611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1C859DB0" w14:textId="77777777" w:rsidR="00B8037F" w:rsidRDefault="00B8037F">
            <w:pPr>
              <w:pStyle w:val="TableParagraph"/>
              <w:spacing w:before="58"/>
              <w:rPr>
                <w:b/>
                <w:sz w:val="21"/>
              </w:rPr>
            </w:pPr>
          </w:p>
          <w:p w14:paraId="4CFF35AA" w14:textId="77777777" w:rsidR="00B8037F" w:rsidRDefault="00653144">
            <w:pPr>
              <w:pStyle w:val="TableParagraph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1702" w:type="dxa"/>
          </w:tcPr>
          <w:p w14:paraId="75BA9498" w14:textId="77777777" w:rsidR="00B8037F" w:rsidRDefault="00B8037F">
            <w:pPr>
              <w:pStyle w:val="TableParagraph"/>
              <w:rPr>
                <w:b/>
                <w:sz w:val="21"/>
                <w:lang w:eastAsia="zh-TW"/>
              </w:rPr>
            </w:pPr>
          </w:p>
          <w:p w14:paraId="11E38342" w14:textId="77777777" w:rsidR="00B8037F" w:rsidRDefault="00B8037F">
            <w:pPr>
              <w:pStyle w:val="TableParagraph"/>
              <w:rPr>
                <w:b/>
                <w:sz w:val="21"/>
                <w:lang w:eastAsia="zh-TW"/>
              </w:rPr>
            </w:pPr>
          </w:p>
          <w:p w14:paraId="602F2E27" w14:textId="77777777" w:rsidR="00B8037F" w:rsidRDefault="00B8037F">
            <w:pPr>
              <w:pStyle w:val="TableParagraph"/>
              <w:rPr>
                <w:b/>
                <w:sz w:val="21"/>
                <w:lang w:eastAsia="zh-TW"/>
              </w:rPr>
            </w:pPr>
          </w:p>
          <w:p w14:paraId="0D0A6A55" w14:textId="77777777" w:rsidR="00B8037F" w:rsidRDefault="00B8037F">
            <w:pPr>
              <w:pStyle w:val="TableParagraph"/>
              <w:spacing w:before="175"/>
              <w:rPr>
                <w:b/>
                <w:sz w:val="21"/>
                <w:lang w:eastAsia="zh-TW"/>
              </w:rPr>
            </w:pPr>
          </w:p>
          <w:p w14:paraId="639E0263" w14:textId="77777777" w:rsidR="00B8037F" w:rsidRDefault="00653144">
            <w:pPr>
              <w:pStyle w:val="TableParagraph"/>
              <w:ind w:left="16" w:right="5"/>
              <w:jc w:val="center"/>
              <w:rPr>
                <w:b/>
                <w:sz w:val="21"/>
                <w:lang w:eastAsia="zh-TW"/>
              </w:rPr>
            </w:pPr>
            <w:r>
              <w:rPr>
                <w:b/>
                <w:spacing w:val="-2"/>
                <w:sz w:val="21"/>
                <w:lang w:eastAsia="zh-TW"/>
              </w:rPr>
              <w:t>研究內容和方案</w:t>
            </w:r>
          </w:p>
          <w:p w14:paraId="3FCE830E" w14:textId="77777777" w:rsidR="00B8037F" w:rsidRDefault="00653144">
            <w:pPr>
              <w:pStyle w:val="TableParagraph"/>
              <w:spacing w:before="39"/>
              <w:ind w:left="16" w:right="9"/>
              <w:jc w:val="center"/>
              <w:rPr>
                <w:b/>
                <w:sz w:val="21"/>
                <w:lang w:eastAsia="zh-TW"/>
              </w:rPr>
            </w:pPr>
            <w:r>
              <w:rPr>
                <w:b/>
                <w:spacing w:val="-2"/>
                <w:sz w:val="21"/>
                <w:lang w:eastAsia="zh-TW"/>
              </w:rPr>
              <w:t>（30 分）</w:t>
            </w:r>
          </w:p>
        </w:tc>
        <w:tc>
          <w:tcPr>
            <w:tcW w:w="6097" w:type="dxa"/>
          </w:tcPr>
          <w:p w14:paraId="708689EC" w14:textId="77777777" w:rsidR="00B8037F" w:rsidRDefault="00653144">
            <w:pPr>
              <w:pStyle w:val="TableParagraph"/>
              <w:numPr>
                <w:ilvl w:val="0"/>
                <w:numId w:val="15"/>
              </w:numPr>
              <w:tabs>
                <w:tab w:val="left" w:pos="528"/>
              </w:tabs>
              <w:spacing w:before="18" w:line="273" w:lineRule="auto"/>
              <w:ind w:right="-15"/>
              <w:rPr>
                <w:sz w:val="21"/>
                <w:lang w:eastAsia="zh-TW"/>
              </w:rPr>
            </w:pPr>
            <w:r>
              <w:rPr>
                <w:spacing w:val="-11"/>
                <w:sz w:val="21"/>
                <w:lang w:eastAsia="zh-TW"/>
              </w:rPr>
              <w:t>創意內容全面詳實，具有較強的創新性，研究方案合理可行，實驗設計新穎富有創意，實驗過程合理規劃並逐步完善，團隊具有針對複雜問題的創新思維，團隊協作良好; （25~30）</w:t>
            </w:r>
          </w:p>
          <w:p w14:paraId="74661AC4" w14:textId="77777777" w:rsidR="00B8037F" w:rsidRDefault="00653144">
            <w:pPr>
              <w:pStyle w:val="TableParagraph"/>
              <w:numPr>
                <w:ilvl w:val="0"/>
                <w:numId w:val="15"/>
              </w:numPr>
              <w:tabs>
                <w:tab w:val="left" w:pos="528"/>
              </w:tabs>
              <w:spacing w:before="3" w:line="273" w:lineRule="auto"/>
              <w:ind w:right="-15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創意內容基本全面，具有一定的創新性，研究方案基本合理可行，實驗設計具有一定的新穎性，實驗過程規劃基本合理，團隊具有一定的針對複雜問題的創新思維，團隊協作基本良好; （10~24）</w:t>
            </w:r>
          </w:p>
          <w:p w14:paraId="0C1DD11C" w14:textId="77777777" w:rsidR="00B8037F" w:rsidRDefault="00653144">
            <w:pPr>
              <w:pStyle w:val="TableParagraph"/>
              <w:numPr>
                <w:ilvl w:val="0"/>
                <w:numId w:val="15"/>
              </w:numPr>
              <w:tabs>
                <w:tab w:val="left" w:pos="528"/>
              </w:tabs>
              <w:spacing w:before="3" w:line="273" w:lineRule="auto"/>
              <w:ind w:right="91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創意內容不全面，研究方案不合理，實驗設計沒有新穎性，實驗過程混亂，團隊不具有解決複雜問題的創新思維，無團</w:t>
            </w:r>
          </w:p>
          <w:p w14:paraId="6EEBD50B" w14:textId="77777777" w:rsidR="00B8037F" w:rsidRDefault="00653144">
            <w:pPr>
              <w:pStyle w:val="TableParagraph"/>
              <w:spacing w:before="2"/>
              <w:ind w:left="528"/>
              <w:rPr>
                <w:sz w:val="21"/>
              </w:rPr>
            </w:pPr>
            <w:r>
              <w:rPr>
                <w:spacing w:val="-24"/>
                <w:sz w:val="21"/>
              </w:rPr>
              <w:t>隊協作; （0~9）</w:t>
            </w:r>
          </w:p>
        </w:tc>
        <w:tc>
          <w:tcPr>
            <w:tcW w:w="708" w:type="dxa"/>
          </w:tcPr>
          <w:p w14:paraId="6858F7D6" w14:textId="77777777" w:rsidR="00B8037F" w:rsidRDefault="00B80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037F" w14:paraId="0001A99E" w14:textId="77777777">
        <w:trPr>
          <w:trHeight w:val="1872"/>
        </w:trPr>
        <w:tc>
          <w:tcPr>
            <w:tcW w:w="703" w:type="dxa"/>
          </w:tcPr>
          <w:p w14:paraId="0DBBCF13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7903D1CF" w14:textId="77777777" w:rsidR="00B8037F" w:rsidRDefault="00B8037F">
            <w:pPr>
              <w:pStyle w:val="TableParagraph"/>
              <w:spacing w:before="252"/>
              <w:rPr>
                <w:b/>
                <w:sz w:val="21"/>
              </w:rPr>
            </w:pPr>
          </w:p>
          <w:p w14:paraId="2294DE19" w14:textId="77777777" w:rsidR="00B8037F" w:rsidRDefault="00653144">
            <w:pPr>
              <w:pStyle w:val="TableParagraph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8</w:t>
            </w:r>
          </w:p>
        </w:tc>
        <w:tc>
          <w:tcPr>
            <w:tcW w:w="1702" w:type="dxa"/>
          </w:tcPr>
          <w:p w14:paraId="44192E23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150BD261" w14:textId="77777777" w:rsidR="00B8037F" w:rsidRDefault="00B8037F">
            <w:pPr>
              <w:pStyle w:val="TableParagraph"/>
              <w:spacing w:before="96"/>
              <w:rPr>
                <w:b/>
                <w:sz w:val="21"/>
              </w:rPr>
            </w:pPr>
          </w:p>
          <w:p w14:paraId="019288AB" w14:textId="77777777" w:rsidR="00B8037F" w:rsidRDefault="00653144">
            <w:pPr>
              <w:pStyle w:val="TableParagraph"/>
              <w:ind w:left="429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結果展示</w:t>
            </w:r>
          </w:p>
          <w:p w14:paraId="6D91A8CA" w14:textId="77777777" w:rsidR="00B8037F" w:rsidRDefault="00653144">
            <w:pPr>
              <w:pStyle w:val="TableParagraph"/>
              <w:spacing w:before="39"/>
              <w:ind w:left="40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（20 分）</w:t>
            </w:r>
          </w:p>
        </w:tc>
        <w:tc>
          <w:tcPr>
            <w:tcW w:w="6097" w:type="dxa"/>
          </w:tcPr>
          <w:p w14:paraId="08052EB8" w14:textId="77777777" w:rsidR="00B8037F" w:rsidRDefault="00653144">
            <w:pPr>
              <w:pStyle w:val="TableParagraph"/>
              <w:numPr>
                <w:ilvl w:val="0"/>
                <w:numId w:val="14"/>
              </w:numPr>
              <w:tabs>
                <w:tab w:val="left" w:pos="528"/>
              </w:tabs>
              <w:spacing w:before="18" w:line="273" w:lineRule="auto"/>
              <w:ind w:right="95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成果形式明確，形象直觀的表達創意內容，模擬數據合理可靠，達到目標要求，預期產生較大社會效益; （15~20）</w:t>
            </w:r>
          </w:p>
          <w:p w14:paraId="49DE060F" w14:textId="77777777" w:rsidR="00B8037F" w:rsidRDefault="00653144">
            <w:pPr>
              <w:pStyle w:val="TableParagraph"/>
              <w:numPr>
                <w:ilvl w:val="0"/>
                <w:numId w:val="14"/>
              </w:numPr>
              <w:tabs>
                <w:tab w:val="left" w:pos="528"/>
              </w:tabs>
              <w:spacing w:before="2" w:line="273" w:lineRule="auto"/>
              <w:ind w:right="-15"/>
              <w:rPr>
                <w:sz w:val="21"/>
                <w:lang w:eastAsia="zh-TW"/>
              </w:rPr>
            </w:pPr>
            <w:r>
              <w:rPr>
                <w:spacing w:val="-12"/>
                <w:sz w:val="21"/>
                <w:lang w:eastAsia="zh-TW"/>
              </w:rPr>
              <w:t>成果形式明確，可以表達創意內容，模擬數據基本合理可靠，基本達到目標要求，預期產生一定的社會效益; （6~14）</w:t>
            </w:r>
          </w:p>
          <w:p w14:paraId="659B56A6" w14:textId="77777777" w:rsidR="00B8037F" w:rsidRDefault="00653144">
            <w:pPr>
              <w:pStyle w:val="TableParagraph"/>
              <w:numPr>
                <w:ilvl w:val="0"/>
                <w:numId w:val="14"/>
              </w:numPr>
              <w:tabs>
                <w:tab w:val="left" w:pos="527"/>
              </w:tabs>
              <w:spacing w:before="1"/>
              <w:ind w:left="527" w:hanging="419"/>
              <w:rPr>
                <w:sz w:val="21"/>
                <w:lang w:eastAsia="zh-TW"/>
              </w:rPr>
            </w:pPr>
            <w:r>
              <w:rPr>
                <w:spacing w:val="-3"/>
                <w:sz w:val="21"/>
                <w:lang w:eastAsia="zh-TW"/>
              </w:rPr>
              <w:t>成果形式不明確，無法表達創意內容，模擬數據不合理，沒</w:t>
            </w:r>
          </w:p>
          <w:p w14:paraId="1357F90C" w14:textId="77777777" w:rsidR="00B8037F" w:rsidRDefault="00653144">
            <w:pPr>
              <w:pStyle w:val="TableParagraph"/>
              <w:spacing w:before="40"/>
              <w:ind w:left="528"/>
              <w:rPr>
                <w:sz w:val="21"/>
                <w:lang w:eastAsia="zh-TW"/>
              </w:rPr>
            </w:pPr>
            <w:r>
              <w:rPr>
                <w:spacing w:val="-7"/>
                <w:sz w:val="21"/>
                <w:lang w:eastAsia="zh-TW"/>
              </w:rPr>
              <w:t>有達到目標要求，預期社會效益不明顯; （0~5）</w:t>
            </w:r>
          </w:p>
        </w:tc>
        <w:tc>
          <w:tcPr>
            <w:tcW w:w="708" w:type="dxa"/>
          </w:tcPr>
          <w:p w14:paraId="30F9F390" w14:textId="77777777" w:rsidR="00B8037F" w:rsidRDefault="00B8037F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</w:tr>
      <w:tr w:rsidR="00B8037F" w14:paraId="0D51D033" w14:textId="77777777">
        <w:trPr>
          <w:trHeight w:val="2495"/>
        </w:trPr>
        <w:tc>
          <w:tcPr>
            <w:tcW w:w="703" w:type="dxa"/>
          </w:tcPr>
          <w:p w14:paraId="5AD4BEC1" w14:textId="77777777" w:rsidR="00B8037F" w:rsidRDefault="00B8037F">
            <w:pPr>
              <w:pStyle w:val="TableParagraph"/>
              <w:rPr>
                <w:b/>
                <w:sz w:val="21"/>
                <w:lang w:eastAsia="zh-TW"/>
              </w:rPr>
            </w:pPr>
          </w:p>
          <w:p w14:paraId="2EA6E056" w14:textId="77777777" w:rsidR="00B8037F" w:rsidRDefault="00B8037F">
            <w:pPr>
              <w:pStyle w:val="TableParagraph"/>
              <w:rPr>
                <w:b/>
                <w:sz w:val="21"/>
                <w:lang w:eastAsia="zh-TW"/>
              </w:rPr>
            </w:pPr>
          </w:p>
          <w:p w14:paraId="52F90BFF" w14:textId="77777777" w:rsidR="00B8037F" w:rsidRDefault="00B8037F">
            <w:pPr>
              <w:pStyle w:val="TableParagraph"/>
              <w:rPr>
                <w:b/>
                <w:sz w:val="21"/>
                <w:lang w:eastAsia="zh-TW"/>
              </w:rPr>
            </w:pPr>
          </w:p>
          <w:p w14:paraId="374E1DCA" w14:textId="77777777" w:rsidR="00B8037F" w:rsidRDefault="00B8037F">
            <w:pPr>
              <w:pStyle w:val="TableParagraph"/>
              <w:spacing w:before="18"/>
              <w:rPr>
                <w:b/>
                <w:sz w:val="21"/>
                <w:lang w:eastAsia="zh-TW"/>
              </w:rPr>
            </w:pPr>
          </w:p>
          <w:p w14:paraId="4AD9944A" w14:textId="77777777" w:rsidR="00B8037F" w:rsidRDefault="00653144">
            <w:pPr>
              <w:pStyle w:val="TableParagraph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9</w:t>
            </w:r>
          </w:p>
        </w:tc>
        <w:tc>
          <w:tcPr>
            <w:tcW w:w="1702" w:type="dxa"/>
          </w:tcPr>
          <w:p w14:paraId="181AC6C8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5648AFB6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3D89B6C7" w14:textId="77777777" w:rsidR="00B8037F" w:rsidRDefault="00B8037F">
            <w:pPr>
              <w:pStyle w:val="TableParagraph"/>
              <w:spacing w:before="135"/>
              <w:rPr>
                <w:b/>
                <w:sz w:val="21"/>
              </w:rPr>
            </w:pPr>
          </w:p>
          <w:p w14:paraId="6735CC14" w14:textId="77777777" w:rsidR="00B8037F" w:rsidRDefault="00653144">
            <w:pPr>
              <w:pStyle w:val="TableParagraph"/>
              <w:ind w:left="429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現場彙報</w:t>
            </w:r>
          </w:p>
          <w:p w14:paraId="15E308AA" w14:textId="77777777" w:rsidR="00B8037F" w:rsidRDefault="00653144">
            <w:pPr>
              <w:pStyle w:val="TableParagraph"/>
              <w:spacing w:before="39"/>
              <w:ind w:left="40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（15 分）</w:t>
            </w:r>
          </w:p>
        </w:tc>
        <w:tc>
          <w:tcPr>
            <w:tcW w:w="6097" w:type="dxa"/>
          </w:tcPr>
          <w:p w14:paraId="41D01CBA" w14:textId="77777777" w:rsidR="00B8037F" w:rsidRDefault="00653144">
            <w:pPr>
              <w:pStyle w:val="TableParagraph"/>
              <w:numPr>
                <w:ilvl w:val="0"/>
                <w:numId w:val="13"/>
              </w:numPr>
              <w:tabs>
                <w:tab w:val="left" w:pos="528"/>
              </w:tabs>
              <w:spacing w:before="18" w:line="273" w:lineRule="auto"/>
              <w:ind w:right="-15"/>
              <w:rPr>
                <w:sz w:val="21"/>
                <w:lang w:eastAsia="zh-TW"/>
              </w:rPr>
            </w:pPr>
            <w:r>
              <w:rPr>
                <w:spacing w:val="-4"/>
                <w:sz w:val="21"/>
                <w:lang w:eastAsia="zh-TW"/>
              </w:rPr>
              <w:t>在規定的時間內，演講過程邏輯清晰，內容完整，重點突出，能夠清楚表達作品的創意，針對評委提問，回答內容清晰完整，言之有據; （10~15）</w:t>
            </w:r>
          </w:p>
          <w:p w14:paraId="67EAE389" w14:textId="77777777" w:rsidR="00B8037F" w:rsidRDefault="00653144">
            <w:pPr>
              <w:pStyle w:val="TableParagraph"/>
              <w:numPr>
                <w:ilvl w:val="0"/>
                <w:numId w:val="13"/>
              </w:numPr>
              <w:tabs>
                <w:tab w:val="left" w:pos="528"/>
              </w:tabs>
              <w:spacing w:before="3" w:line="273" w:lineRule="auto"/>
              <w:ind w:right="91"/>
              <w:jc w:val="both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在規定的時間內，演講過程基本邏輯清晰，內容較為完整，重點突出，基本清楚表達了作品創意，針對評委提問，回答內容基本清晰完整; （4~9）</w:t>
            </w:r>
          </w:p>
          <w:p w14:paraId="3927E20D" w14:textId="77777777" w:rsidR="00B8037F" w:rsidRDefault="00653144">
            <w:pPr>
              <w:pStyle w:val="TableParagraph"/>
              <w:numPr>
                <w:ilvl w:val="0"/>
                <w:numId w:val="13"/>
              </w:numPr>
              <w:tabs>
                <w:tab w:val="left" w:pos="527"/>
              </w:tabs>
              <w:spacing w:before="2"/>
              <w:ind w:left="527" w:hanging="419"/>
              <w:jc w:val="both"/>
              <w:rPr>
                <w:sz w:val="21"/>
                <w:lang w:eastAsia="zh-TW"/>
              </w:rPr>
            </w:pPr>
            <w:r>
              <w:rPr>
                <w:spacing w:val="-3"/>
                <w:sz w:val="21"/>
                <w:lang w:eastAsia="zh-TW"/>
              </w:rPr>
              <w:t>在規定的時間內，演講過程邏輯較混亂，內容不夠完整，重</w:t>
            </w:r>
          </w:p>
          <w:p w14:paraId="4A17DA0C" w14:textId="77777777" w:rsidR="00B8037F" w:rsidRDefault="00653144">
            <w:pPr>
              <w:pStyle w:val="TableParagraph"/>
              <w:spacing w:before="39"/>
              <w:ind w:left="528"/>
              <w:rPr>
                <w:sz w:val="21"/>
                <w:lang w:eastAsia="zh-TW"/>
              </w:rPr>
            </w:pPr>
            <w:r>
              <w:rPr>
                <w:spacing w:val="-3"/>
                <w:sz w:val="21"/>
                <w:lang w:eastAsia="zh-TW"/>
              </w:rPr>
              <w:t>點不夠突出，不能很好的表達作品創意，針對評委提問，回</w:t>
            </w:r>
          </w:p>
        </w:tc>
        <w:tc>
          <w:tcPr>
            <w:tcW w:w="708" w:type="dxa"/>
          </w:tcPr>
          <w:p w14:paraId="1014E996" w14:textId="77777777" w:rsidR="00B8037F" w:rsidRDefault="00B8037F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</w:tr>
    </w:tbl>
    <w:p w14:paraId="16ACEA8E" w14:textId="77777777" w:rsidR="00B8037F" w:rsidRDefault="00B8037F">
      <w:pPr>
        <w:pStyle w:val="TableParagraph"/>
        <w:rPr>
          <w:rFonts w:ascii="Times New Roman"/>
          <w:sz w:val="20"/>
          <w:lang w:eastAsia="zh-TW"/>
        </w:rPr>
        <w:sectPr w:rsidR="00B8037F">
          <w:type w:val="continuous"/>
          <w:pgSz w:w="11910" w:h="16840"/>
          <w:pgMar w:top="1400" w:right="1275" w:bottom="1476" w:left="1275" w:header="0" w:footer="821" w:gutter="0"/>
          <w:cols w:space="720"/>
        </w:sectPr>
      </w:pPr>
    </w:p>
    <w:tbl>
      <w:tblPr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1702"/>
        <w:gridCol w:w="6097"/>
        <w:gridCol w:w="708"/>
      </w:tblGrid>
      <w:tr w:rsidR="00B8037F" w14:paraId="6884D50B" w14:textId="77777777">
        <w:trPr>
          <w:trHeight w:val="312"/>
        </w:trPr>
        <w:tc>
          <w:tcPr>
            <w:tcW w:w="703" w:type="dxa"/>
          </w:tcPr>
          <w:p w14:paraId="02AEFBA4" w14:textId="77777777" w:rsidR="00B8037F" w:rsidRDefault="00B8037F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1702" w:type="dxa"/>
          </w:tcPr>
          <w:p w14:paraId="0DF882F2" w14:textId="77777777" w:rsidR="00B8037F" w:rsidRDefault="00B8037F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6097" w:type="dxa"/>
          </w:tcPr>
          <w:p w14:paraId="11C43285" w14:textId="77777777" w:rsidR="00B8037F" w:rsidRDefault="00653144">
            <w:pPr>
              <w:pStyle w:val="TableParagraph"/>
              <w:spacing w:before="19"/>
              <w:ind w:left="528"/>
              <w:rPr>
                <w:sz w:val="21"/>
              </w:rPr>
            </w:pPr>
            <w:r>
              <w:rPr>
                <w:spacing w:val="-15"/>
                <w:sz w:val="21"/>
              </w:rPr>
              <w:t>答內容不清晰; （0~3）</w:t>
            </w:r>
          </w:p>
        </w:tc>
        <w:tc>
          <w:tcPr>
            <w:tcW w:w="708" w:type="dxa"/>
          </w:tcPr>
          <w:p w14:paraId="2ED2D010" w14:textId="77777777" w:rsidR="00B8037F" w:rsidRDefault="00B80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037F" w14:paraId="00816374" w14:textId="77777777">
        <w:trPr>
          <w:trHeight w:val="935"/>
        </w:trPr>
        <w:tc>
          <w:tcPr>
            <w:tcW w:w="703" w:type="dxa"/>
          </w:tcPr>
          <w:p w14:paraId="4AEE0207" w14:textId="77777777" w:rsidR="00B8037F" w:rsidRDefault="00B8037F">
            <w:pPr>
              <w:pStyle w:val="TableParagraph"/>
              <w:spacing w:before="57"/>
              <w:rPr>
                <w:b/>
                <w:sz w:val="21"/>
              </w:rPr>
            </w:pPr>
          </w:p>
          <w:p w14:paraId="27D0AA20" w14:textId="77777777" w:rsidR="00B8037F" w:rsidRDefault="00653144">
            <w:pPr>
              <w:pStyle w:val="TableParagraph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  <w:tc>
          <w:tcPr>
            <w:tcW w:w="1702" w:type="dxa"/>
          </w:tcPr>
          <w:p w14:paraId="0B1B5077" w14:textId="77777777" w:rsidR="00B8037F" w:rsidRDefault="00653144">
            <w:pPr>
              <w:pStyle w:val="TableParagraph"/>
              <w:spacing w:before="174"/>
              <w:ind w:left="53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藝術性</w:t>
            </w:r>
          </w:p>
          <w:p w14:paraId="31EA999B" w14:textId="77777777" w:rsidR="00B8037F" w:rsidRDefault="00653144">
            <w:pPr>
              <w:pStyle w:val="TableParagraph"/>
              <w:spacing w:before="39"/>
              <w:ind w:left="45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（5 分）</w:t>
            </w:r>
          </w:p>
        </w:tc>
        <w:tc>
          <w:tcPr>
            <w:tcW w:w="6097" w:type="dxa"/>
          </w:tcPr>
          <w:p w14:paraId="1013A7E1" w14:textId="77777777" w:rsidR="00B8037F" w:rsidRDefault="00653144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</w:tabs>
              <w:spacing w:before="18"/>
              <w:ind w:left="527" w:hanging="419"/>
              <w:rPr>
                <w:sz w:val="21"/>
                <w:lang w:eastAsia="zh-TW"/>
              </w:rPr>
            </w:pPr>
            <w:r>
              <w:rPr>
                <w:spacing w:val="-8"/>
                <w:sz w:val="21"/>
                <w:lang w:eastAsia="zh-TW"/>
              </w:rPr>
              <w:t>作品設計具有較強藝術性，具有美感; （4~5）</w:t>
            </w:r>
          </w:p>
          <w:p w14:paraId="5D1C0AAC" w14:textId="77777777" w:rsidR="00B8037F" w:rsidRDefault="00653144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</w:tabs>
              <w:spacing w:before="39"/>
              <w:ind w:left="527" w:hanging="419"/>
              <w:rPr>
                <w:sz w:val="21"/>
                <w:lang w:eastAsia="zh-TW"/>
              </w:rPr>
            </w:pPr>
            <w:r>
              <w:rPr>
                <w:spacing w:val="-7"/>
                <w:sz w:val="21"/>
                <w:lang w:eastAsia="zh-TW"/>
              </w:rPr>
              <w:t>作品設計具有一般藝術性，具有一定美感; （2~3）</w:t>
            </w:r>
          </w:p>
          <w:p w14:paraId="17D26192" w14:textId="77777777" w:rsidR="00B8037F" w:rsidRDefault="00653144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</w:tabs>
              <w:spacing w:before="39"/>
              <w:ind w:left="527" w:hanging="419"/>
              <w:rPr>
                <w:sz w:val="21"/>
              </w:rPr>
            </w:pPr>
            <w:r>
              <w:rPr>
                <w:spacing w:val="-9"/>
                <w:sz w:val="21"/>
                <w:lang w:eastAsia="zh-TW"/>
              </w:rPr>
              <w:t xml:space="preserve">作品設計藝術性較差，幾乎沒有美感。 </w:t>
            </w:r>
            <w:r>
              <w:rPr>
                <w:spacing w:val="-9"/>
                <w:sz w:val="21"/>
              </w:rPr>
              <w:t>（0~1）</w:t>
            </w:r>
          </w:p>
        </w:tc>
        <w:tc>
          <w:tcPr>
            <w:tcW w:w="708" w:type="dxa"/>
          </w:tcPr>
          <w:p w14:paraId="7CF5E5E4" w14:textId="77777777" w:rsidR="00B8037F" w:rsidRDefault="00B80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037F" w14:paraId="46422B27" w14:textId="77777777">
        <w:trPr>
          <w:trHeight w:val="604"/>
        </w:trPr>
        <w:tc>
          <w:tcPr>
            <w:tcW w:w="8502" w:type="dxa"/>
            <w:gridSpan w:val="3"/>
          </w:tcPr>
          <w:p w14:paraId="7ED103EC" w14:textId="77777777" w:rsidR="00B8037F" w:rsidRDefault="00653144">
            <w:pPr>
              <w:pStyle w:val="TableParagraph"/>
              <w:spacing w:before="165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總積分</w:t>
            </w:r>
          </w:p>
        </w:tc>
        <w:tc>
          <w:tcPr>
            <w:tcW w:w="708" w:type="dxa"/>
          </w:tcPr>
          <w:p w14:paraId="33906A13" w14:textId="77777777" w:rsidR="00B8037F" w:rsidRDefault="00B80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37E3F3F" w14:textId="77777777" w:rsidR="00B8037F" w:rsidRDefault="00653144">
      <w:pPr>
        <w:pStyle w:val="Heading2"/>
      </w:pPr>
      <w:r>
        <w:rPr>
          <w:spacing w:val="-4"/>
        </w:rPr>
        <w:t>說明：</w:t>
      </w:r>
    </w:p>
    <w:p w14:paraId="4D4D4A0C" w14:textId="77777777" w:rsidR="00B8037F" w:rsidRDefault="00653144">
      <w:pPr>
        <w:pStyle w:val="ListParagraph"/>
        <w:numPr>
          <w:ilvl w:val="0"/>
          <w:numId w:val="11"/>
        </w:numPr>
        <w:tabs>
          <w:tab w:val="left" w:pos="841"/>
        </w:tabs>
        <w:spacing w:before="39"/>
        <w:ind w:left="841" w:hanging="316"/>
        <w:rPr>
          <w:sz w:val="21"/>
          <w:lang w:eastAsia="zh-TW"/>
        </w:rPr>
      </w:pPr>
      <w:r>
        <w:rPr>
          <w:spacing w:val="-3"/>
          <w:sz w:val="21"/>
          <w:lang w:eastAsia="zh-TW"/>
        </w:rPr>
        <w:t>各隊伍大賽社群內積分由組委會代為統計; 決賽現場由專家評審團進行打分。</w:t>
      </w:r>
    </w:p>
    <w:p w14:paraId="291E996F" w14:textId="77777777" w:rsidR="00B8037F" w:rsidRDefault="00653144">
      <w:pPr>
        <w:pStyle w:val="ListParagraph"/>
        <w:numPr>
          <w:ilvl w:val="0"/>
          <w:numId w:val="11"/>
        </w:numPr>
        <w:tabs>
          <w:tab w:val="left" w:pos="841"/>
        </w:tabs>
        <w:spacing w:before="39" w:line="273" w:lineRule="auto"/>
        <w:ind w:left="525" w:right="677" w:firstLine="0"/>
        <w:rPr>
          <w:sz w:val="21"/>
          <w:lang w:eastAsia="zh-TW"/>
        </w:rPr>
      </w:pPr>
      <w:r>
        <w:rPr>
          <w:sz w:val="21"/>
          <w:lang w:eastAsia="zh-TW"/>
        </w:rPr>
        <w:t>按照評審規則，按照各參賽隊伍的總積分從高至低排序，</w:t>
      </w:r>
      <w:r>
        <w:rPr>
          <w:b/>
          <w:color w:val="FF0000"/>
          <w:sz w:val="21"/>
          <w:lang w:eastAsia="zh-TW"/>
        </w:rPr>
        <w:t>總積分≥90 獲金獎，90&gt;總積分≥80 獲銀獎，其餘獲銅獎</w:t>
      </w:r>
      <w:r>
        <w:rPr>
          <w:sz w:val="21"/>
          <w:lang w:eastAsia="zh-TW"/>
        </w:rPr>
        <w:t xml:space="preserve">; </w:t>
      </w:r>
    </w:p>
    <w:p w14:paraId="15F10075" w14:textId="77777777" w:rsidR="00B8037F" w:rsidRDefault="00653144">
      <w:pPr>
        <w:pStyle w:val="ListParagraph"/>
        <w:numPr>
          <w:ilvl w:val="0"/>
          <w:numId w:val="11"/>
        </w:numPr>
        <w:tabs>
          <w:tab w:val="left" w:pos="841"/>
        </w:tabs>
        <w:spacing w:before="1"/>
        <w:ind w:left="841" w:hanging="316"/>
        <w:rPr>
          <w:sz w:val="21"/>
          <w:lang w:eastAsia="zh-TW"/>
        </w:rPr>
      </w:pPr>
      <w:r>
        <w:rPr>
          <w:spacing w:val="-3"/>
          <w:sz w:val="21"/>
          <w:lang w:eastAsia="zh-TW"/>
        </w:rPr>
        <w:t>大賽單獨設置單項獎，獲獎標準如下：</w:t>
      </w:r>
    </w:p>
    <w:p w14:paraId="59AB46C5" w14:textId="77777777" w:rsidR="00B8037F" w:rsidRDefault="00653144">
      <w:pPr>
        <w:pStyle w:val="ListParagraph"/>
        <w:numPr>
          <w:ilvl w:val="0"/>
          <w:numId w:val="10"/>
        </w:numPr>
        <w:tabs>
          <w:tab w:val="left" w:pos="841"/>
        </w:tabs>
        <w:spacing w:before="39"/>
        <w:ind w:left="841" w:hanging="316"/>
        <w:rPr>
          <w:sz w:val="21"/>
        </w:rPr>
      </w:pPr>
      <w:r>
        <w:rPr>
          <w:spacing w:val="-2"/>
          <w:sz w:val="21"/>
        </w:rPr>
        <w:t>Best-community，積分從高至低排序，最高者獲此單項獎，同分並列共用;</w:t>
      </w:r>
    </w:p>
    <w:p w14:paraId="1AC6CB3C" w14:textId="77777777" w:rsidR="00B8037F" w:rsidRDefault="00653144">
      <w:pPr>
        <w:pStyle w:val="ListParagraph"/>
        <w:numPr>
          <w:ilvl w:val="0"/>
          <w:numId w:val="10"/>
        </w:numPr>
        <w:tabs>
          <w:tab w:val="left" w:pos="841"/>
        </w:tabs>
        <w:spacing w:before="40"/>
        <w:ind w:left="841" w:hanging="316"/>
        <w:rPr>
          <w:sz w:val="21"/>
        </w:rPr>
      </w:pPr>
      <w:r>
        <w:rPr>
          <w:spacing w:val="-2"/>
          <w:sz w:val="21"/>
        </w:rPr>
        <w:t>Best-poster，專家投票數量從高至低排序，最高者獲此單項獎，同票數並列共用;</w:t>
      </w:r>
    </w:p>
    <w:p w14:paraId="576F8434" w14:textId="77777777" w:rsidR="00B8037F" w:rsidRDefault="00653144">
      <w:pPr>
        <w:pStyle w:val="ListParagraph"/>
        <w:numPr>
          <w:ilvl w:val="0"/>
          <w:numId w:val="10"/>
        </w:numPr>
        <w:tabs>
          <w:tab w:val="left" w:pos="841"/>
        </w:tabs>
        <w:spacing w:before="39" w:line="273" w:lineRule="auto"/>
        <w:ind w:left="525" w:right="528" w:firstLine="0"/>
        <w:rPr>
          <w:sz w:val="21"/>
        </w:rPr>
      </w:pPr>
      <w:r>
        <w:rPr>
          <w:spacing w:val="-2"/>
          <w:sz w:val="21"/>
        </w:rPr>
        <w:t>Best-hardware/simulation，專家投票數量從高至低排序，最高者獲此單項獎，同分並列共用;</w:t>
      </w:r>
    </w:p>
    <w:p w14:paraId="6C2F9CB3" w14:textId="77777777" w:rsidR="00B8037F" w:rsidRDefault="00653144">
      <w:pPr>
        <w:pStyle w:val="ListParagraph"/>
        <w:numPr>
          <w:ilvl w:val="0"/>
          <w:numId w:val="10"/>
        </w:numPr>
        <w:tabs>
          <w:tab w:val="left" w:pos="841"/>
        </w:tabs>
        <w:spacing w:before="1" w:line="273" w:lineRule="auto"/>
        <w:ind w:left="525" w:right="840" w:firstLine="0"/>
        <w:rPr>
          <w:sz w:val="21"/>
        </w:rPr>
      </w:pPr>
      <w:r>
        <w:rPr>
          <w:spacing w:val="-2"/>
          <w:sz w:val="21"/>
        </w:rPr>
        <w:t>Best-Presentation，專家投票數量從高至低排序，最高者獲此單項獎，同分並列共用;</w:t>
      </w:r>
    </w:p>
    <w:p w14:paraId="799B68BF" w14:textId="77777777" w:rsidR="00B8037F" w:rsidRDefault="00653144">
      <w:pPr>
        <w:pStyle w:val="ListParagraph"/>
        <w:numPr>
          <w:ilvl w:val="0"/>
          <w:numId w:val="10"/>
        </w:numPr>
        <w:tabs>
          <w:tab w:val="left" w:pos="841"/>
        </w:tabs>
        <w:spacing w:before="2"/>
        <w:ind w:left="841" w:hanging="316"/>
        <w:rPr>
          <w:sz w:val="21"/>
        </w:rPr>
      </w:pPr>
      <w:r>
        <w:rPr>
          <w:spacing w:val="-2"/>
          <w:sz w:val="21"/>
        </w:rPr>
        <w:t>Best- Instructor，專家投票數量從高至低排序，最高者獲此單項獎，同分並列共用;</w:t>
      </w:r>
    </w:p>
    <w:p w14:paraId="5A0E72FA" w14:textId="77777777" w:rsidR="00B8037F" w:rsidRDefault="00B8037F">
      <w:pPr>
        <w:pStyle w:val="ListParagraph"/>
        <w:rPr>
          <w:sz w:val="21"/>
        </w:rPr>
        <w:sectPr w:rsidR="00B8037F">
          <w:type w:val="continuous"/>
          <w:pgSz w:w="11910" w:h="16840"/>
          <w:pgMar w:top="1400" w:right="1275" w:bottom="1020" w:left="1275" w:header="0" w:footer="821" w:gutter="0"/>
          <w:cols w:space="720"/>
        </w:sectPr>
      </w:pPr>
    </w:p>
    <w:p w14:paraId="775DC9F1" w14:textId="77777777" w:rsidR="00B8037F" w:rsidRDefault="00653144">
      <w:pPr>
        <w:spacing w:before="39"/>
        <w:ind w:left="4" w:right="4"/>
        <w:jc w:val="center"/>
        <w:rPr>
          <w:b/>
          <w:sz w:val="24"/>
          <w:lang w:eastAsia="zh-TW"/>
        </w:rPr>
      </w:pPr>
      <w:r>
        <w:rPr>
          <w:b/>
          <w:spacing w:val="-30"/>
          <w:sz w:val="24"/>
          <w:lang w:eastAsia="zh-TW"/>
        </w:rPr>
        <w:lastRenderedPageBreak/>
        <w:t>表 4 空間科學載荷創新設計（決賽）評審表</w:t>
      </w:r>
    </w:p>
    <w:p w14:paraId="64191CAF" w14:textId="77777777" w:rsidR="00B8037F" w:rsidRDefault="00B8037F">
      <w:pPr>
        <w:pStyle w:val="BodyText"/>
        <w:spacing w:before="1"/>
        <w:rPr>
          <w:b/>
          <w:sz w:val="6"/>
          <w:lang w:eastAsia="zh-TW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1702"/>
        <w:gridCol w:w="5955"/>
        <w:gridCol w:w="708"/>
      </w:tblGrid>
      <w:tr w:rsidR="00B8037F" w14:paraId="433B60FF" w14:textId="77777777">
        <w:trPr>
          <w:trHeight w:val="311"/>
        </w:trPr>
        <w:tc>
          <w:tcPr>
            <w:tcW w:w="703" w:type="dxa"/>
            <w:shd w:val="clear" w:color="auto" w:fill="FFC000"/>
          </w:tcPr>
          <w:p w14:paraId="326E4269" w14:textId="77777777" w:rsidR="00B8037F" w:rsidRDefault="00653144">
            <w:pPr>
              <w:pStyle w:val="TableParagraph"/>
              <w:spacing w:before="18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序號</w:t>
            </w:r>
          </w:p>
        </w:tc>
        <w:tc>
          <w:tcPr>
            <w:tcW w:w="1702" w:type="dxa"/>
            <w:shd w:val="clear" w:color="auto" w:fill="FFC000"/>
          </w:tcPr>
          <w:p w14:paraId="4AF69202" w14:textId="77777777" w:rsidR="00B8037F" w:rsidRDefault="00653144">
            <w:pPr>
              <w:pStyle w:val="TableParagraph"/>
              <w:spacing w:before="18"/>
              <w:ind w:left="431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評審內容</w:t>
            </w:r>
          </w:p>
        </w:tc>
        <w:tc>
          <w:tcPr>
            <w:tcW w:w="5955" w:type="dxa"/>
            <w:shd w:val="clear" w:color="auto" w:fill="FFC000"/>
          </w:tcPr>
          <w:p w14:paraId="704C24B9" w14:textId="77777777" w:rsidR="00B8037F" w:rsidRDefault="00653144">
            <w:pPr>
              <w:pStyle w:val="TableParagraph"/>
              <w:spacing w:before="18"/>
              <w:ind w:left="17"/>
              <w:jc w:val="center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評審規則</w:t>
            </w:r>
          </w:p>
        </w:tc>
        <w:tc>
          <w:tcPr>
            <w:tcW w:w="708" w:type="dxa"/>
            <w:shd w:val="clear" w:color="auto" w:fill="FFC000"/>
          </w:tcPr>
          <w:p w14:paraId="3429D0C8" w14:textId="77777777" w:rsidR="00B8037F" w:rsidRDefault="00653144">
            <w:pPr>
              <w:pStyle w:val="TableParagraph"/>
              <w:spacing w:before="18"/>
              <w:ind w:left="14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得分</w:t>
            </w:r>
          </w:p>
        </w:tc>
      </w:tr>
      <w:tr w:rsidR="00B8037F" w14:paraId="516D5FC6" w14:textId="77777777">
        <w:trPr>
          <w:trHeight w:val="311"/>
        </w:trPr>
        <w:tc>
          <w:tcPr>
            <w:tcW w:w="9068" w:type="dxa"/>
            <w:gridSpan w:val="4"/>
            <w:shd w:val="clear" w:color="auto" w:fill="FFF1CC"/>
          </w:tcPr>
          <w:p w14:paraId="5804F665" w14:textId="77777777" w:rsidR="00B8037F" w:rsidRDefault="00653144">
            <w:pPr>
              <w:pStyle w:val="TableParagraph"/>
              <w:spacing w:before="18"/>
              <w:ind w:left="9"/>
              <w:jc w:val="center"/>
              <w:rPr>
                <w:b/>
                <w:sz w:val="21"/>
                <w:lang w:eastAsia="zh-TW"/>
              </w:rPr>
            </w:pPr>
            <w:r>
              <w:rPr>
                <w:b/>
                <w:spacing w:val="-2"/>
                <w:sz w:val="21"/>
                <w:lang w:eastAsia="zh-TW"/>
              </w:rPr>
              <w:t>第一部分：大賽社群（社群語言要求：英語）</w:t>
            </w:r>
          </w:p>
        </w:tc>
      </w:tr>
      <w:tr w:rsidR="00B8037F" w14:paraId="7AC3426B" w14:textId="77777777">
        <w:trPr>
          <w:trHeight w:val="2495"/>
        </w:trPr>
        <w:tc>
          <w:tcPr>
            <w:tcW w:w="703" w:type="dxa"/>
          </w:tcPr>
          <w:p w14:paraId="6C001C06" w14:textId="77777777" w:rsidR="00B8037F" w:rsidRDefault="00B8037F">
            <w:pPr>
              <w:pStyle w:val="TableParagraph"/>
              <w:rPr>
                <w:b/>
                <w:sz w:val="21"/>
                <w:lang w:eastAsia="zh-TW"/>
              </w:rPr>
            </w:pPr>
          </w:p>
          <w:p w14:paraId="5B3FFE00" w14:textId="77777777" w:rsidR="00B8037F" w:rsidRDefault="00B8037F">
            <w:pPr>
              <w:pStyle w:val="TableParagraph"/>
              <w:rPr>
                <w:b/>
                <w:sz w:val="21"/>
                <w:lang w:eastAsia="zh-TW"/>
              </w:rPr>
            </w:pPr>
          </w:p>
          <w:p w14:paraId="41002E86" w14:textId="77777777" w:rsidR="00B8037F" w:rsidRDefault="00B8037F">
            <w:pPr>
              <w:pStyle w:val="TableParagraph"/>
              <w:rPr>
                <w:b/>
                <w:sz w:val="21"/>
                <w:lang w:eastAsia="zh-TW"/>
              </w:rPr>
            </w:pPr>
          </w:p>
          <w:p w14:paraId="3F05B36E" w14:textId="77777777" w:rsidR="00B8037F" w:rsidRDefault="00B8037F">
            <w:pPr>
              <w:pStyle w:val="TableParagraph"/>
              <w:spacing w:before="18"/>
              <w:rPr>
                <w:b/>
                <w:sz w:val="21"/>
                <w:lang w:eastAsia="zh-TW"/>
              </w:rPr>
            </w:pPr>
          </w:p>
          <w:p w14:paraId="58C15A40" w14:textId="77777777" w:rsidR="00B8037F" w:rsidRDefault="00653144">
            <w:pPr>
              <w:pStyle w:val="TableParagraph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1702" w:type="dxa"/>
          </w:tcPr>
          <w:p w14:paraId="0CB03A8C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5FC2B28C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4B488CB6" w14:textId="77777777" w:rsidR="00B8037F" w:rsidRDefault="00B8037F">
            <w:pPr>
              <w:pStyle w:val="TableParagraph"/>
              <w:spacing w:before="135"/>
              <w:rPr>
                <w:b/>
                <w:sz w:val="21"/>
              </w:rPr>
            </w:pPr>
          </w:p>
          <w:p w14:paraId="394AF284" w14:textId="77777777" w:rsidR="00B8037F" w:rsidRDefault="00653144">
            <w:pPr>
              <w:pStyle w:val="TableParagraph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大賽理念宣傳</w:t>
            </w:r>
          </w:p>
          <w:p w14:paraId="0B4687F9" w14:textId="77777777" w:rsidR="00B8037F" w:rsidRDefault="00653144">
            <w:pPr>
              <w:pStyle w:val="TableParagraph"/>
              <w:spacing w:before="39"/>
              <w:ind w:left="16" w:right="5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（3 分）</w:t>
            </w:r>
          </w:p>
        </w:tc>
        <w:tc>
          <w:tcPr>
            <w:tcW w:w="5955" w:type="dxa"/>
          </w:tcPr>
          <w:p w14:paraId="2BDB2304" w14:textId="77777777" w:rsidR="00B8037F" w:rsidRDefault="00653144">
            <w:pPr>
              <w:pStyle w:val="TableParagraph"/>
              <w:spacing w:before="18"/>
              <w:ind w:left="110"/>
              <w:rPr>
                <w:sz w:val="21"/>
                <w:lang w:eastAsia="zh-TW"/>
              </w:rPr>
            </w:pPr>
            <w:r>
              <w:rPr>
                <w:spacing w:val="-4"/>
                <w:sz w:val="21"/>
                <w:lang w:eastAsia="zh-TW"/>
              </w:rPr>
              <w:t>【隊伍要求】</w:t>
            </w:r>
          </w:p>
          <w:p w14:paraId="10DB15D7" w14:textId="77777777" w:rsidR="00B8037F" w:rsidRDefault="00653144">
            <w:pPr>
              <w:pStyle w:val="TableParagraph"/>
              <w:spacing w:before="39" w:line="273" w:lineRule="auto"/>
              <w:ind w:left="110" w:right="93"/>
              <w:rPr>
                <w:sz w:val="21"/>
                <w:lang w:eastAsia="zh-TW"/>
              </w:rPr>
            </w:pPr>
            <w:r>
              <w:rPr>
                <w:spacing w:val="-4"/>
                <w:sz w:val="21"/>
                <w:lang w:eastAsia="zh-TW"/>
              </w:rPr>
              <w:t>（1）在社群「Works District」內，隊伍發佈大賽相關內容，包括大賽宣傳、日常分享、專案展示等;</w:t>
            </w:r>
          </w:p>
          <w:p w14:paraId="3FE19439" w14:textId="77777777" w:rsidR="00B8037F" w:rsidRDefault="00653144">
            <w:pPr>
              <w:pStyle w:val="TableParagraph"/>
              <w:spacing w:line="293" w:lineRule="exact"/>
              <w:ind w:left="110"/>
              <w:rPr>
                <w:sz w:val="21"/>
                <w:lang w:eastAsia="zh-TW"/>
              </w:rPr>
            </w:pPr>
            <w:r>
              <w:rPr>
                <w:spacing w:val="-10"/>
                <w:sz w:val="24"/>
                <w:lang w:eastAsia="zh-TW"/>
              </w:rPr>
              <w:t>（2）在社群中發佈轉發到其他社交平臺</w:t>
            </w:r>
            <w:r>
              <w:rPr>
                <w:spacing w:val="-10"/>
                <w:sz w:val="21"/>
                <w:lang w:eastAsia="zh-TW"/>
              </w:rPr>
              <w:t>（微信，QQ，微博，Twitter，</w:t>
            </w:r>
          </w:p>
          <w:p w14:paraId="4C00349C" w14:textId="77777777" w:rsidR="00B8037F" w:rsidRDefault="00653144">
            <w:pPr>
              <w:pStyle w:val="TableParagraph"/>
              <w:spacing w:before="21"/>
              <w:ind w:left="110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Facebook等）的截圖;</w:t>
            </w:r>
          </w:p>
          <w:p w14:paraId="3EEF1FB6" w14:textId="77777777" w:rsidR="00B8037F" w:rsidRDefault="00653144">
            <w:pPr>
              <w:pStyle w:val="TableParagraph"/>
              <w:spacing w:before="39"/>
              <w:ind w:left="110"/>
              <w:rPr>
                <w:sz w:val="21"/>
                <w:lang w:eastAsia="zh-TW"/>
              </w:rPr>
            </w:pPr>
            <w:r>
              <w:rPr>
                <w:spacing w:val="-4"/>
                <w:sz w:val="21"/>
                <w:lang w:eastAsia="zh-TW"/>
              </w:rPr>
              <w:t>【評分規則】</w:t>
            </w:r>
          </w:p>
          <w:p w14:paraId="76A05731" w14:textId="77777777" w:rsidR="00B8037F" w:rsidRDefault="00653144">
            <w:pPr>
              <w:pStyle w:val="TableParagraph"/>
              <w:spacing w:before="39"/>
              <w:ind w:left="110"/>
              <w:rPr>
                <w:sz w:val="21"/>
                <w:lang w:eastAsia="zh-TW"/>
              </w:rPr>
            </w:pPr>
            <w:r>
              <w:rPr>
                <w:spacing w:val="-5"/>
                <w:sz w:val="21"/>
                <w:lang w:eastAsia="zh-TW"/>
              </w:rPr>
              <w:t>（1） 第（1）條發佈2條動態以上，獲得1分;</w:t>
            </w:r>
          </w:p>
          <w:p w14:paraId="003DD6FC" w14:textId="77777777" w:rsidR="00B8037F" w:rsidRDefault="00653144">
            <w:pPr>
              <w:pStyle w:val="TableParagraph"/>
              <w:spacing w:before="39"/>
              <w:ind w:left="110"/>
              <w:rPr>
                <w:sz w:val="21"/>
                <w:lang w:eastAsia="zh-TW"/>
              </w:rPr>
            </w:pPr>
            <w:r>
              <w:rPr>
                <w:rFonts w:ascii="SimSun" w:eastAsia="SimSun" w:hAnsi="SimSun"/>
                <w:spacing w:val="-10"/>
                <w:sz w:val="21"/>
                <w:lang w:eastAsia="zh-TW"/>
              </w:rPr>
              <w:t xml:space="preserve">（2） </w:t>
            </w:r>
            <w:r>
              <w:rPr>
                <w:spacing w:val="-10"/>
                <w:sz w:val="21"/>
                <w:lang w:eastAsia="zh-TW"/>
              </w:rPr>
              <w:t xml:space="preserve">第（2）條發佈 2 條動態以上，獲得 2 分。 </w:t>
            </w:r>
          </w:p>
        </w:tc>
        <w:tc>
          <w:tcPr>
            <w:tcW w:w="708" w:type="dxa"/>
          </w:tcPr>
          <w:p w14:paraId="5F6D2F7A" w14:textId="77777777" w:rsidR="00B8037F" w:rsidRDefault="00B8037F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</w:tr>
      <w:tr w:rsidR="00B8037F" w14:paraId="4D890C28" w14:textId="77777777">
        <w:trPr>
          <w:trHeight w:val="1874"/>
        </w:trPr>
        <w:tc>
          <w:tcPr>
            <w:tcW w:w="703" w:type="dxa"/>
          </w:tcPr>
          <w:p w14:paraId="2FD80F10" w14:textId="77777777" w:rsidR="00B8037F" w:rsidRDefault="00B8037F">
            <w:pPr>
              <w:pStyle w:val="TableParagraph"/>
              <w:rPr>
                <w:b/>
                <w:sz w:val="21"/>
                <w:lang w:eastAsia="zh-TW"/>
              </w:rPr>
            </w:pPr>
          </w:p>
          <w:p w14:paraId="0EC6ACF6" w14:textId="77777777" w:rsidR="00B8037F" w:rsidRDefault="00B8037F">
            <w:pPr>
              <w:pStyle w:val="TableParagraph"/>
              <w:spacing w:before="255"/>
              <w:rPr>
                <w:b/>
                <w:sz w:val="21"/>
                <w:lang w:eastAsia="zh-TW"/>
              </w:rPr>
            </w:pPr>
          </w:p>
          <w:p w14:paraId="76E60C2A" w14:textId="77777777" w:rsidR="00B8037F" w:rsidRDefault="00653144">
            <w:pPr>
              <w:pStyle w:val="TableParagraph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1702" w:type="dxa"/>
          </w:tcPr>
          <w:p w14:paraId="726DAD4D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749E6186" w14:textId="77777777" w:rsidR="00B8037F" w:rsidRDefault="00B8037F">
            <w:pPr>
              <w:pStyle w:val="TableParagraph"/>
              <w:spacing w:before="99"/>
              <w:rPr>
                <w:b/>
                <w:sz w:val="21"/>
              </w:rPr>
            </w:pPr>
          </w:p>
          <w:p w14:paraId="7B1049F0" w14:textId="77777777" w:rsidR="00B8037F" w:rsidRDefault="00653144">
            <w:pPr>
              <w:pStyle w:val="TableParagraph"/>
              <w:ind w:left="431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交流合作</w:t>
            </w:r>
          </w:p>
          <w:p w14:paraId="3AF16A8F" w14:textId="77777777" w:rsidR="00B8037F" w:rsidRDefault="00653144">
            <w:pPr>
              <w:pStyle w:val="TableParagraph"/>
              <w:spacing w:before="39"/>
              <w:ind w:left="4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（3 分）</w:t>
            </w:r>
          </w:p>
        </w:tc>
        <w:tc>
          <w:tcPr>
            <w:tcW w:w="5955" w:type="dxa"/>
          </w:tcPr>
          <w:p w14:paraId="5A91B8DA" w14:textId="77777777" w:rsidR="00B8037F" w:rsidRDefault="00653144">
            <w:pPr>
              <w:pStyle w:val="TableParagraph"/>
              <w:spacing w:before="21" w:line="273" w:lineRule="auto"/>
              <w:ind w:left="110" w:right="-15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【隊伍要求】在社群“Works District”內，隊伍發佈動態，展示賽事相關的交流合作（內部或外部）照片，如走訪其他團隊，或團隊內部溝通協作等。</w:t>
            </w:r>
          </w:p>
          <w:p w14:paraId="236D7949" w14:textId="77777777" w:rsidR="00B8037F" w:rsidRDefault="00653144">
            <w:pPr>
              <w:pStyle w:val="TableParagraph"/>
              <w:spacing w:before="3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【評分規則】</w:t>
            </w:r>
          </w:p>
          <w:p w14:paraId="39D2A330" w14:textId="77777777" w:rsidR="00B8037F" w:rsidRDefault="00653144">
            <w:pPr>
              <w:pStyle w:val="TableParagraph"/>
              <w:spacing w:before="39"/>
              <w:ind w:left="110"/>
              <w:rPr>
                <w:sz w:val="21"/>
                <w:lang w:eastAsia="zh-TW"/>
              </w:rPr>
            </w:pPr>
            <w:r>
              <w:rPr>
                <w:spacing w:val="-16"/>
                <w:sz w:val="21"/>
                <w:lang w:eastAsia="zh-TW"/>
              </w:rPr>
              <w:t>（1） 發佈 2 條動態以上，獲得 3 分;</w:t>
            </w:r>
          </w:p>
          <w:p w14:paraId="60CB2EB8" w14:textId="77777777" w:rsidR="00B8037F" w:rsidRDefault="00653144">
            <w:pPr>
              <w:pStyle w:val="TableParagraph"/>
              <w:spacing w:before="39"/>
              <w:ind w:left="110"/>
              <w:rPr>
                <w:sz w:val="21"/>
                <w:lang w:eastAsia="zh-TW"/>
              </w:rPr>
            </w:pPr>
            <w:r>
              <w:rPr>
                <w:spacing w:val="-15"/>
                <w:sz w:val="21"/>
                <w:lang w:eastAsia="zh-TW"/>
              </w:rPr>
              <w:t>（2） 發佈 1 條動態及以下，獲得 1 分。</w:t>
            </w:r>
          </w:p>
        </w:tc>
        <w:tc>
          <w:tcPr>
            <w:tcW w:w="708" w:type="dxa"/>
          </w:tcPr>
          <w:p w14:paraId="6DCC3137" w14:textId="77777777" w:rsidR="00B8037F" w:rsidRDefault="00B8037F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</w:tr>
      <w:tr w:rsidR="00B8037F" w14:paraId="44411066" w14:textId="77777777">
        <w:trPr>
          <w:trHeight w:val="1559"/>
        </w:trPr>
        <w:tc>
          <w:tcPr>
            <w:tcW w:w="703" w:type="dxa"/>
          </w:tcPr>
          <w:p w14:paraId="1DA43A11" w14:textId="77777777" w:rsidR="00B8037F" w:rsidRDefault="00B8037F">
            <w:pPr>
              <w:pStyle w:val="TableParagraph"/>
              <w:rPr>
                <w:b/>
                <w:sz w:val="21"/>
                <w:lang w:eastAsia="zh-TW"/>
              </w:rPr>
            </w:pPr>
          </w:p>
          <w:p w14:paraId="4054685B" w14:textId="77777777" w:rsidR="00B8037F" w:rsidRDefault="00B8037F">
            <w:pPr>
              <w:pStyle w:val="TableParagraph"/>
              <w:spacing w:before="96"/>
              <w:rPr>
                <w:b/>
                <w:sz w:val="21"/>
                <w:lang w:eastAsia="zh-TW"/>
              </w:rPr>
            </w:pPr>
          </w:p>
          <w:p w14:paraId="01343E29" w14:textId="77777777" w:rsidR="00B8037F" w:rsidRDefault="00653144">
            <w:pPr>
              <w:pStyle w:val="TableParagraph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1702" w:type="dxa"/>
          </w:tcPr>
          <w:p w14:paraId="4C4148DE" w14:textId="77777777" w:rsidR="00B8037F" w:rsidRDefault="00B8037F">
            <w:pPr>
              <w:pStyle w:val="TableParagraph"/>
              <w:spacing w:before="213"/>
              <w:rPr>
                <w:b/>
                <w:sz w:val="21"/>
              </w:rPr>
            </w:pPr>
          </w:p>
          <w:p w14:paraId="7F95394C" w14:textId="77777777" w:rsidR="00B8037F" w:rsidRDefault="00653144">
            <w:pPr>
              <w:pStyle w:val="TableParagraph"/>
              <w:ind w:left="431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專家交流</w:t>
            </w:r>
          </w:p>
          <w:p w14:paraId="1AC41D4F" w14:textId="77777777" w:rsidR="00B8037F" w:rsidRDefault="00653144">
            <w:pPr>
              <w:pStyle w:val="TableParagraph"/>
              <w:spacing w:before="39"/>
              <w:ind w:left="4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（2 分）</w:t>
            </w:r>
          </w:p>
        </w:tc>
        <w:tc>
          <w:tcPr>
            <w:tcW w:w="5955" w:type="dxa"/>
          </w:tcPr>
          <w:p w14:paraId="70A52D8C" w14:textId="77777777" w:rsidR="00B8037F" w:rsidRDefault="00653144">
            <w:pPr>
              <w:pStyle w:val="TableParagraph"/>
              <w:spacing w:before="18"/>
              <w:ind w:left="110"/>
              <w:rPr>
                <w:sz w:val="21"/>
                <w:lang w:eastAsia="zh-TW"/>
              </w:rPr>
            </w:pPr>
            <w:r>
              <w:rPr>
                <w:spacing w:val="-4"/>
                <w:sz w:val="21"/>
                <w:lang w:eastAsia="zh-TW"/>
              </w:rPr>
              <w:t>【隊伍要求】</w:t>
            </w:r>
          </w:p>
          <w:p w14:paraId="0BD14980" w14:textId="77777777" w:rsidR="00B8037F" w:rsidRDefault="00653144">
            <w:pPr>
              <w:pStyle w:val="TableParagraph"/>
              <w:spacing w:before="39"/>
              <w:ind w:left="110"/>
              <w:rPr>
                <w:sz w:val="21"/>
                <w:lang w:eastAsia="zh-TW"/>
              </w:rPr>
            </w:pPr>
            <w:r>
              <w:rPr>
                <w:spacing w:val="-3"/>
                <w:sz w:val="21"/>
                <w:lang w:eastAsia="zh-TW"/>
              </w:rPr>
              <w:t>參加大賽組委會組織的專家培訓講座。</w:t>
            </w:r>
          </w:p>
          <w:p w14:paraId="76FD6DDE" w14:textId="77777777" w:rsidR="00B8037F" w:rsidRDefault="00653144">
            <w:pPr>
              <w:pStyle w:val="TableParagraph"/>
              <w:spacing w:before="39"/>
              <w:ind w:left="110"/>
              <w:rPr>
                <w:sz w:val="21"/>
                <w:lang w:eastAsia="zh-TW"/>
              </w:rPr>
            </w:pPr>
            <w:r>
              <w:rPr>
                <w:spacing w:val="-4"/>
                <w:sz w:val="21"/>
                <w:lang w:eastAsia="zh-TW"/>
              </w:rPr>
              <w:t>【評分規則】</w:t>
            </w:r>
          </w:p>
          <w:p w14:paraId="736CCA97" w14:textId="77777777" w:rsidR="00B8037F" w:rsidRDefault="00653144">
            <w:pPr>
              <w:pStyle w:val="TableParagraph"/>
              <w:spacing w:before="39"/>
              <w:ind w:left="110"/>
              <w:rPr>
                <w:sz w:val="21"/>
                <w:lang w:eastAsia="zh-TW"/>
              </w:rPr>
            </w:pPr>
            <w:r>
              <w:rPr>
                <w:spacing w:val="-3"/>
                <w:sz w:val="21"/>
                <w:lang w:eastAsia="zh-TW"/>
              </w:rPr>
              <w:t>（1） 滿勤，獲得2分;</w:t>
            </w:r>
          </w:p>
          <w:p w14:paraId="2FA50741" w14:textId="77777777" w:rsidR="00B8037F" w:rsidRDefault="00653144">
            <w:pPr>
              <w:pStyle w:val="TableParagraph"/>
              <w:spacing w:before="39"/>
              <w:ind w:left="110"/>
              <w:rPr>
                <w:sz w:val="21"/>
                <w:lang w:eastAsia="zh-TW"/>
              </w:rPr>
            </w:pPr>
            <w:r>
              <w:rPr>
                <w:spacing w:val="-16"/>
                <w:sz w:val="21"/>
                <w:lang w:eastAsia="zh-TW"/>
              </w:rPr>
              <w:t>（2） 缺勤 1 次及以上者，獲得 1 分。</w:t>
            </w:r>
          </w:p>
        </w:tc>
        <w:tc>
          <w:tcPr>
            <w:tcW w:w="708" w:type="dxa"/>
          </w:tcPr>
          <w:p w14:paraId="691420F4" w14:textId="77777777" w:rsidR="00B8037F" w:rsidRDefault="00B8037F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</w:tr>
      <w:tr w:rsidR="00B8037F" w14:paraId="29147980" w14:textId="77777777">
        <w:trPr>
          <w:trHeight w:val="2184"/>
        </w:trPr>
        <w:tc>
          <w:tcPr>
            <w:tcW w:w="703" w:type="dxa"/>
          </w:tcPr>
          <w:p w14:paraId="0F1EF824" w14:textId="77777777" w:rsidR="00B8037F" w:rsidRDefault="00B8037F">
            <w:pPr>
              <w:pStyle w:val="TableParagraph"/>
              <w:rPr>
                <w:b/>
                <w:sz w:val="21"/>
                <w:lang w:eastAsia="zh-TW"/>
              </w:rPr>
            </w:pPr>
          </w:p>
          <w:p w14:paraId="322243D0" w14:textId="77777777" w:rsidR="00B8037F" w:rsidRDefault="00B8037F">
            <w:pPr>
              <w:pStyle w:val="TableParagraph"/>
              <w:rPr>
                <w:b/>
                <w:sz w:val="21"/>
                <w:lang w:eastAsia="zh-TW"/>
              </w:rPr>
            </w:pPr>
          </w:p>
          <w:p w14:paraId="67904805" w14:textId="77777777" w:rsidR="00B8037F" w:rsidRDefault="00B8037F">
            <w:pPr>
              <w:pStyle w:val="TableParagraph"/>
              <w:spacing w:before="136"/>
              <w:rPr>
                <w:b/>
                <w:sz w:val="21"/>
                <w:lang w:eastAsia="zh-TW"/>
              </w:rPr>
            </w:pPr>
          </w:p>
          <w:p w14:paraId="2527D045" w14:textId="77777777" w:rsidR="00B8037F" w:rsidRDefault="00653144">
            <w:pPr>
              <w:pStyle w:val="TableParagraph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1702" w:type="dxa"/>
          </w:tcPr>
          <w:p w14:paraId="036DA27D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1FFF4A76" w14:textId="77777777" w:rsidR="00B8037F" w:rsidRDefault="00B8037F">
            <w:pPr>
              <w:pStyle w:val="TableParagraph"/>
              <w:spacing w:before="253"/>
              <w:rPr>
                <w:b/>
                <w:sz w:val="21"/>
              </w:rPr>
            </w:pPr>
          </w:p>
          <w:p w14:paraId="1FD85B6C" w14:textId="77777777" w:rsidR="00B8037F" w:rsidRDefault="00653144">
            <w:pPr>
              <w:pStyle w:val="TableParagraph"/>
              <w:ind w:left="431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團隊展示</w:t>
            </w:r>
          </w:p>
          <w:p w14:paraId="4A380DCF" w14:textId="77777777" w:rsidR="00B8037F" w:rsidRDefault="00653144">
            <w:pPr>
              <w:pStyle w:val="TableParagraph"/>
              <w:spacing w:before="39"/>
              <w:ind w:left="4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（2 分）</w:t>
            </w:r>
          </w:p>
        </w:tc>
        <w:tc>
          <w:tcPr>
            <w:tcW w:w="5955" w:type="dxa"/>
          </w:tcPr>
          <w:p w14:paraId="6376944A" w14:textId="77777777" w:rsidR="00B8037F" w:rsidRDefault="00653144">
            <w:pPr>
              <w:pStyle w:val="TableParagraph"/>
              <w:spacing w:before="18" w:line="273" w:lineRule="auto"/>
              <w:ind w:left="110" w:right="-29"/>
              <w:rPr>
                <w:sz w:val="21"/>
                <w:lang w:eastAsia="zh-TW"/>
              </w:rPr>
            </w:pPr>
            <w:r>
              <w:rPr>
                <w:spacing w:val="-6"/>
                <w:sz w:val="21"/>
                <w:lang w:eastAsia="zh-TW"/>
              </w:rPr>
              <w:t>【隊伍要求】在社群“Daily”中發佈賽事準備花絮等視頻動態，體現賽事準備和作品設計的過程。</w:t>
            </w:r>
          </w:p>
          <w:p w14:paraId="5723CFC5" w14:textId="77777777" w:rsidR="00B8037F" w:rsidRDefault="00653144">
            <w:pPr>
              <w:pStyle w:val="TableParagraph"/>
              <w:spacing w:before="2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【評分規則】</w:t>
            </w:r>
          </w:p>
          <w:p w14:paraId="13E6A032" w14:textId="77777777" w:rsidR="00B8037F" w:rsidRDefault="00653144">
            <w:pPr>
              <w:pStyle w:val="TableParagraph"/>
              <w:spacing w:before="39"/>
              <w:ind w:left="110"/>
              <w:rPr>
                <w:sz w:val="21"/>
                <w:lang w:eastAsia="zh-TW"/>
              </w:rPr>
            </w:pPr>
            <w:r>
              <w:rPr>
                <w:rFonts w:ascii="SimSun" w:eastAsia="SimSun" w:hAnsi="SimSun"/>
                <w:spacing w:val="-2"/>
                <w:sz w:val="21"/>
                <w:lang w:eastAsia="zh-TW"/>
              </w:rPr>
              <w:t xml:space="preserve">（1）發佈 </w:t>
            </w:r>
            <w:r>
              <w:rPr>
                <w:spacing w:val="-2"/>
                <w:sz w:val="21"/>
                <w:lang w:eastAsia="zh-TW"/>
              </w:rPr>
              <w:t xml:space="preserve">2 條動態以上，獲得 2 分; </w:t>
            </w:r>
          </w:p>
          <w:p w14:paraId="119C59A9" w14:textId="77777777" w:rsidR="00B8037F" w:rsidRDefault="00653144">
            <w:pPr>
              <w:pStyle w:val="TableParagraph"/>
              <w:spacing w:before="39"/>
              <w:ind w:left="110"/>
              <w:rPr>
                <w:sz w:val="21"/>
                <w:lang w:eastAsia="zh-TW"/>
              </w:rPr>
            </w:pPr>
            <w:r>
              <w:rPr>
                <w:spacing w:val="-15"/>
                <w:sz w:val="21"/>
                <w:lang w:eastAsia="zh-TW"/>
              </w:rPr>
              <w:t>（2）發佈 1 條動態及以下，獲得 1 分。</w:t>
            </w:r>
          </w:p>
          <w:p w14:paraId="3628646A" w14:textId="77777777" w:rsidR="00B8037F" w:rsidRDefault="00653144">
            <w:pPr>
              <w:pStyle w:val="TableParagraph"/>
              <w:spacing w:before="2" w:line="310" w:lineRule="atLeast"/>
              <w:ind w:left="110" w:right="90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*各參賽隊伍可以保留相關的技術細節，具體程度由參賽隊伍自行決定。</w:t>
            </w:r>
          </w:p>
        </w:tc>
        <w:tc>
          <w:tcPr>
            <w:tcW w:w="708" w:type="dxa"/>
          </w:tcPr>
          <w:p w14:paraId="46A0FCF1" w14:textId="77777777" w:rsidR="00B8037F" w:rsidRDefault="00B8037F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</w:tr>
      <w:tr w:rsidR="00B8037F" w14:paraId="5B3DF0D2" w14:textId="77777777">
        <w:trPr>
          <w:trHeight w:val="311"/>
        </w:trPr>
        <w:tc>
          <w:tcPr>
            <w:tcW w:w="9068" w:type="dxa"/>
            <w:gridSpan w:val="4"/>
            <w:shd w:val="clear" w:color="auto" w:fill="FFF1CC"/>
          </w:tcPr>
          <w:p w14:paraId="1185F613" w14:textId="77777777" w:rsidR="00B8037F" w:rsidRDefault="00653144">
            <w:pPr>
              <w:pStyle w:val="TableParagraph"/>
              <w:spacing w:before="18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第二部分：決賽現場</w:t>
            </w:r>
          </w:p>
        </w:tc>
      </w:tr>
      <w:tr w:rsidR="00B8037F" w14:paraId="7968201D" w14:textId="77777777">
        <w:trPr>
          <w:trHeight w:val="3432"/>
        </w:trPr>
        <w:tc>
          <w:tcPr>
            <w:tcW w:w="703" w:type="dxa"/>
          </w:tcPr>
          <w:p w14:paraId="724C91C9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7E81C2A1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53148902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55D8E891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7D5EF084" w14:textId="77777777" w:rsidR="00B8037F" w:rsidRDefault="00B8037F">
            <w:pPr>
              <w:pStyle w:val="TableParagraph"/>
              <w:spacing w:before="214"/>
              <w:rPr>
                <w:b/>
                <w:sz w:val="21"/>
              </w:rPr>
            </w:pPr>
          </w:p>
          <w:p w14:paraId="3E3E0318" w14:textId="77777777" w:rsidR="00B8037F" w:rsidRDefault="00653144">
            <w:pPr>
              <w:pStyle w:val="TableParagraph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1702" w:type="dxa"/>
          </w:tcPr>
          <w:p w14:paraId="6C099565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46B53030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30067BE1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03CB236F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231B11BF" w14:textId="77777777" w:rsidR="00B8037F" w:rsidRDefault="00B8037F">
            <w:pPr>
              <w:pStyle w:val="TableParagraph"/>
              <w:spacing w:before="58"/>
              <w:rPr>
                <w:b/>
                <w:sz w:val="21"/>
              </w:rPr>
            </w:pPr>
          </w:p>
          <w:p w14:paraId="60849D9B" w14:textId="77777777" w:rsidR="00B8037F" w:rsidRDefault="00653144">
            <w:pPr>
              <w:pStyle w:val="TableParagraph"/>
              <w:ind w:left="16" w:right="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Poster 展示</w:t>
            </w:r>
          </w:p>
          <w:p w14:paraId="5A9F3F9D" w14:textId="77777777" w:rsidR="00B8037F" w:rsidRDefault="00653144">
            <w:pPr>
              <w:pStyle w:val="TableParagraph"/>
              <w:spacing w:before="39"/>
              <w:ind w:left="16" w:right="5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（10 分）</w:t>
            </w:r>
          </w:p>
        </w:tc>
        <w:tc>
          <w:tcPr>
            <w:tcW w:w="5955" w:type="dxa"/>
          </w:tcPr>
          <w:p w14:paraId="2A5850FD" w14:textId="77777777" w:rsidR="00B8037F" w:rsidRDefault="00653144">
            <w:pPr>
              <w:pStyle w:val="TableParagraph"/>
              <w:spacing w:before="18" w:line="273" w:lineRule="auto"/>
              <w:ind w:left="110" w:right="90"/>
              <w:jc w:val="both"/>
              <w:rPr>
                <w:sz w:val="21"/>
                <w:lang w:eastAsia="zh-TW"/>
              </w:rPr>
            </w:pPr>
            <w:r>
              <w:rPr>
                <w:spacing w:val="-15"/>
                <w:sz w:val="21"/>
                <w:lang w:eastAsia="zh-TW"/>
              </w:rPr>
              <w:t>【隊伍要求】各個隊伍製作自身作品的海報，要求充分展現空間科學創意的主題，凸顯作品的創意內容，包含不限於：隊伍的個人資訊和所屬單位資訊、作品的背景介紹、研究內容和方法、研究結果等，需要以吸引人的方式達到較好的可視化效果。</w:t>
            </w:r>
          </w:p>
          <w:p w14:paraId="1927C36B" w14:textId="77777777" w:rsidR="00B8037F" w:rsidRDefault="00653144">
            <w:pPr>
              <w:pStyle w:val="TableParagraph"/>
              <w:spacing w:before="4"/>
              <w:ind w:left="110"/>
              <w:rPr>
                <w:b/>
                <w:sz w:val="21"/>
                <w:lang w:eastAsia="zh-TW"/>
              </w:rPr>
            </w:pPr>
            <w:r>
              <w:rPr>
                <w:b/>
                <w:spacing w:val="-2"/>
                <w:sz w:val="21"/>
                <w:lang w:eastAsia="zh-TW"/>
              </w:rPr>
              <w:t>【評分規則】</w:t>
            </w:r>
          </w:p>
          <w:p w14:paraId="25809A9E" w14:textId="77777777" w:rsidR="00B8037F" w:rsidRDefault="00653144">
            <w:pPr>
              <w:pStyle w:val="TableParagraph"/>
              <w:spacing w:before="39"/>
              <w:ind w:left="110"/>
              <w:rPr>
                <w:sz w:val="21"/>
                <w:lang w:eastAsia="zh-TW"/>
              </w:rPr>
            </w:pPr>
            <w:r>
              <w:rPr>
                <w:spacing w:val="-4"/>
                <w:sz w:val="21"/>
                <w:lang w:eastAsia="zh-TW"/>
              </w:rPr>
              <w:t>【評分規則】</w:t>
            </w:r>
          </w:p>
          <w:p w14:paraId="51B86275" w14:textId="77777777" w:rsidR="00B8037F" w:rsidRDefault="00653144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before="39"/>
              <w:ind w:left="426" w:hanging="316"/>
              <w:rPr>
                <w:sz w:val="21"/>
                <w:lang w:eastAsia="zh-TW"/>
              </w:rPr>
            </w:pPr>
            <w:r>
              <w:rPr>
                <w:spacing w:val="-7"/>
                <w:sz w:val="21"/>
                <w:lang w:eastAsia="zh-TW"/>
              </w:rPr>
              <w:t>核心資訊突出，圖文比例合理，可視化特色鮮明; （9~10）</w:t>
            </w:r>
          </w:p>
          <w:p w14:paraId="29A61226" w14:textId="77777777" w:rsidR="00B8037F" w:rsidRDefault="00653144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before="39"/>
              <w:ind w:left="426" w:hanging="316"/>
              <w:rPr>
                <w:sz w:val="21"/>
                <w:lang w:eastAsia="zh-TW"/>
              </w:rPr>
            </w:pPr>
            <w:r>
              <w:rPr>
                <w:spacing w:val="-3"/>
                <w:sz w:val="21"/>
                <w:lang w:eastAsia="zh-TW"/>
              </w:rPr>
              <w:t>資訊展示中規中矩，版式基本規範合理，可視化效果良好;</w:t>
            </w:r>
          </w:p>
          <w:p w14:paraId="63130801" w14:textId="77777777" w:rsidR="00B8037F" w:rsidRDefault="00653144">
            <w:pPr>
              <w:pStyle w:val="TableParagraph"/>
              <w:spacing w:before="39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（4~8）</w:t>
            </w:r>
          </w:p>
          <w:p w14:paraId="6C270426" w14:textId="77777777" w:rsidR="00B8037F" w:rsidRDefault="00653144">
            <w:pPr>
              <w:pStyle w:val="TableParagraph"/>
              <w:numPr>
                <w:ilvl w:val="0"/>
                <w:numId w:val="9"/>
              </w:numPr>
              <w:tabs>
                <w:tab w:val="left" w:pos="479"/>
              </w:tabs>
              <w:spacing w:before="39"/>
              <w:ind w:left="479" w:hanging="369"/>
              <w:rPr>
                <w:sz w:val="21"/>
                <w:lang w:eastAsia="zh-TW"/>
              </w:rPr>
            </w:pPr>
            <w:r>
              <w:rPr>
                <w:spacing w:val="-1"/>
                <w:sz w:val="21"/>
                <w:lang w:eastAsia="zh-TW"/>
              </w:rPr>
              <w:t>資訊過載淹沒主題，設計花哨無留白，可視化效果一般;</w:t>
            </w:r>
          </w:p>
          <w:p w14:paraId="2FD71453" w14:textId="77777777" w:rsidR="00B8037F" w:rsidRDefault="00653144">
            <w:pPr>
              <w:pStyle w:val="TableParagraph"/>
              <w:spacing w:before="39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（0~3）</w:t>
            </w:r>
          </w:p>
        </w:tc>
        <w:tc>
          <w:tcPr>
            <w:tcW w:w="708" w:type="dxa"/>
          </w:tcPr>
          <w:p w14:paraId="69338AFE" w14:textId="77777777" w:rsidR="00B8037F" w:rsidRDefault="00B80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037F" w14:paraId="3075BC29" w14:textId="77777777">
        <w:trPr>
          <w:trHeight w:val="625"/>
        </w:trPr>
        <w:tc>
          <w:tcPr>
            <w:tcW w:w="703" w:type="dxa"/>
          </w:tcPr>
          <w:p w14:paraId="2AA503AE" w14:textId="77777777" w:rsidR="00B8037F" w:rsidRDefault="00653144">
            <w:pPr>
              <w:pStyle w:val="TableParagraph"/>
              <w:spacing w:before="174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1702" w:type="dxa"/>
          </w:tcPr>
          <w:p w14:paraId="178AE987" w14:textId="77777777" w:rsidR="00B8037F" w:rsidRDefault="00653144">
            <w:pPr>
              <w:pStyle w:val="TableParagraph"/>
              <w:spacing w:before="18"/>
              <w:ind w:left="431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主題選取</w:t>
            </w:r>
          </w:p>
          <w:p w14:paraId="472DA62D" w14:textId="77777777" w:rsidR="00B8037F" w:rsidRDefault="00653144">
            <w:pPr>
              <w:pStyle w:val="TableParagraph"/>
              <w:spacing w:before="39"/>
              <w:ind w:left="40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（10 分）</w:t>
            </w:r>
          </w:p>
        </w:tc>
        <w:tc>
          <w:tcPr>
            <w:tcW w:w="5955" w:type="dxa"/>
          </w:tcPr>
          <w:p w14:paraId="3D4CE6C9" w14:textId="77777777" w:rsidR="00B8037F" w:rsidRDefault="00653144">
            <w:pPr>
              <w:pStyle w:val="TableParagraph"/>
              <w:numPr>
                <w:ilvl w:val="0"/>
                <w:numId w:val="8"/>
              </w:numPr>
              <w:tabs>
                <w:tab w:val="left" w:pos="529"/>
              </w:tabs>
              <w:spacing w:before="18"/>
              <w:ind w:left="529" w:hanging="419"/>
              <w:rPr>
                <w:sz w:val="21"/>
                <w:lang w:eastAsia="zh-TW"/>
              </w:rPr>
            </w:pPr>
            <w:r>
              <w:rPr>
                <w:spacing w:val="-13"/>
                <w:sz w:val="21"/>
                <w:lang w:eastAsia="zh-TW"/>
              </w:rPr>
              <w:t>研究背景和現狀瞭解全面，問題闡述科學，研究目標清晰明</w:t>
            </w:r>
          </w:p>
          <w:p w14:paraId="4A3E9013" w14:textId="77777777" w:rsidR="00B8037F" w:rsidRDefault="00653144">
            <w:pPr>
              <w:pStyle w:val="TableParagraph"/>
              <w:spacing w:before="39"/>
              <w:ind w:left="530"/>
              <w:rPr>
                <w:sz w:val="21"/>
                <w:lang w:eastAsia="zh-TW"/>
              </w:rPr>
            </w:pPr>
            <w:r>
              <w:rPr>
                <w:spacing w:val="-7"/>
                <w:sz w:val="21"/>
                <w:lang w:eastAsia="zh-TW"/>
              </w:rPr>
              <w:t>確，充分理解技術手冊等空間載荷設計約束; （9~10）</w:t>
            </w:r>
          </w:p>
        </w:tc>
        <w:tc>
          <w:tcPr>
            <w:tcW w:w="708" w:type="dxa"/>
          </w:tcPr>
          <w:p w14:paraId="5D2A07AF" w14:textId="77777777" w:rsidR="00B8037F" w:rsidRDefault="00B8037F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</w:tr>
    </w:tbl>
    <w:p w14:paraId="2FC046D7" w14:textId="77777777" w:rsidR="00B8037F" w:rsidRDefault="00B8037F">
      <w:pPr>
        <w:pStyle w:val="TableParagraph"/>
        <w:rPr>
          <w:rFonts w:ascii="Times New Roman"/>
          <w:sz w:val="20"/>
          <w:lang w:eastAsia="zh-TW"/>
        </w:rPr>
        <w:sectPr w:rsidR="00B8037F">
          <w:pgSz w:w="11910" w:h="16840"/>
          <w:pgMar w:top="1460" w:right="1275" w:bottom="1020" w:left="1275" w:header="0" w:footer="821" w:gutter="0"/>
          <w:cols w:space="720"/>
        </w:sect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1702"/>
        <w:gridCol w:w="5955"/>
        <w:gridCol w:w="708"/>
      </w:tblGrid>
      <w:tr w:rsidR="00B8037F" w14:paraId="383263F8" w14:textId="77777777">
        <w:trPr>
          <w:trHeight w:val="1559"/>
        </w:trPr>
        <w:tc>
          <w:tcPr>
            <w:tcW w:w="703" w:type="dxa"/>
          </w:tcPr>
          <w:p w14:paraId="7E6A66B1" w14:textId="77777777" w:rsidR="00B8037F" w:rsidRDefault="00B8037F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1702" w:type="dxa"/>
          </w:tcPr>
          <w:p w14:paraId="52F2842B" w14:textId="77777777" w:rsidR="00B8037F" w:rsidRDefault="00B8037F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5955" w:type="dxa"/>
          </w:tcPr>
          <w:p w14:paraId="3CC546CE" w14:textId="77777777" w:rsidR="00B8037F" w:rsidRDefault="00653144">
            <w:pPr>
              <w:pStyle w:val="TableParagraph"/>
              <w:numPr>
                <w:ilvl w:val="0"/>
                <w:numId w:val="7"/>
              </w:numPr>
              <w:tabs>
                <w:tab w:val="left" w:pos="530"/>
              </w:tabs>
              <w:spacing w:before="19" w:line="273" w:lineRule="auto"/>
              <w:ind w:right="-15"/>
              <w:rPr>
                <w:sz w:val="21"/>
                <w:lang w:eastAsia="zh-TW"/>
              </w:rPr>
            </w:pPr>
            <w:r>
              <w:rPr>
                <w:spacing w:val="-11"/>
                <w:sz w:val="21"/>
                <w:lang w:eastAsia="zh-TW"/>
              </w:rPr>
              <w:t>研究背景和現狀瞭解基本全面，問題闡述較為科學，研究目標基本清晰明確，基本理解技術手冊等空間載荷設計約束;</w:t>
            </w:r>
          </w:p>
          <w:p w14:paraId="773A16DD" w14:textId="77777777" w:rsidR="00B8037F" w:rsidRDefault="00653144">
            <w:pPr>
              <w:pStyle w:val="TableParagraph"/>
              <w:spacing w:before="1"/>
              <w:ind w:left="530"/>
              <w:rPr>
                <w:sz w:val="21"/>
              </w:rPr>
            </w:pPr>
            <w:r>
              <w:rPr>
                <w:spacing w:val="-2"/>
                <w:sz w:val="21"/>
              </w:rPr>
              <w:t>（4~8）</w:t>
            </w:r>
          </w:p>
          <w:p w14:paraId="0A8C07D0" w14:textId="77777777" w:rsidR="00B8037F" w:rsidRDefault="00653144">
            <w:pPr>
              <w:pStyle w:val="TableParagraph"/>
              <w:numPr>
                <w:ilvl w:val="0"/>
                <w:numId w:val="7"/>
              </w:numPr>
              <w:tabs>
                <w:tab w:val="left" w:pos="529"/>
              </w:tabs>
              <w:spacing w:before="39"/>
              <w:ind w:left="529" w:hanging="419"/>
              <w:rPr>
                <w:sz w:val="21"/>
                <w:lang w:eastAsia="zh-TW"/>
              </w:rPr>
            </w:pPr>
            <w:r>
              <w:rPr>
                <w:spacing w:val="-1"/>
                <w:sz w:val="21"/>
                <w:lang w:eastAsia="zh-TW"/>
              </w:rPr>
              <w:t>研究背景和現狀瞭解不清晰，科學問題和目標要求模糊。</w:t>
            </w:r>
          </w:p>
          <w:p w14:paraId="39145CDA" w14:textId="77777777" w:rsidR="00B8037F" w:rsidRDefault="00653144">
            <w:pPr>
              <w:pStyle w:val="TableParagraph"/>
              <w:spacing w:before="39"/>
              <w:ind w:left="530"/>
              <w:rPr>
                <w:sz w:val="21"/>
              </w:rPr>
            </w:pPr>
            <w:r>
              <w:rPr>
                <w:spacing w:val="-2"/>
                <w:sz w:val="21"/>
              </w:rPr>
              <w:t>（0~3）</w:t>
            </w:r>
          </w:p>
        </w:tc>
        <w:tc>
          <w:tcPr>
            <w:tcW w:w="708" w:type="dxa"/>
          </w:tcPr>
          <w:p w14:paraId="5D3AEA11" w14:textId="77777777" w:rsidR="00B8037F" w:rsidRDefault="00B80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037F" w14:paraId="24A57F31" w14:textId="77777777">
        <w:trPr>
          <w:trHeight w:val="3432"/>
        </w:trPr>
        <w:tc>
          <w:tcPr>
            <w:tcW w:w="703" w:type="dxa"/>
          </w:tcPr>
          <w:p w14:paraId="0031FA1D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1854D5EC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099F78BC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45E77668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5BB642F6" w14:textId="77777777" w:rsidR="00B8037F" w:rsidRDefault="00B8037F">
            <w:pPr>
              <w:pStyle w:val="TableParagraph"/>
              <w:spacing w:before="213"/>
              <w:rPr>
                <w:b/>
                <w:sz w:val="21"/>
              </w:rPr>
            </w:pPr>
          </w:p>
          <w:p w14:paraId="7A33B8D8" w14:textId="77777777" w:rsidR="00B8037F" w:rsidRDefault="00653144">
            <w:pPr>
              <w:pStyle w:val="TableParagraph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1702" w:type="dxa"/>
          </w:tcPr>
          <w:p w14:paraId="2D4742BC" w14:textId="77777777" w:rsidR="00B8037F" w:rsidRDefault="00B8037F">
            <w:pPr>
              <w:pStyle w:val="TableParagraph"/>
              <w:rPr>
                <w:b/>
                <w:sz w:val="21"/>
                <w:lang w:eastAsia="zh-TW"/>
              </w:rPr>
            </w:pPr>
          </w:p>
          <w:p w14:paraId="21D80156" w14:textId="77777777" w:rsidR="00B8037F" w:rsidRDefault="00B8037F">
            <w:pPr>
              <w:pStyle w:val="TableParagraph"/>
              <w:rPr>
                <w:b/>
                <w:sz w:val="21"/>
                <w:lang w:eastAsia="zh-TW"/>
              </w:rPr>
            </w:pPr>
          </w:p>
          <w:p w14:paraId="76B80E51" w14:textId="77777777" w:rsidR="00B8037F" w:rsidRDefault="00B8037F">
            <w:pPr>
              <w:pStyle w:val="TableParagraph"/>
              <w:rPr>
                <w:b/>
                <w:sz w:val="21"/>
                <w:lang w:eastAsia="zh-TW"/>
              </w:rPr>
            </w:pPr>
          </w:p>
          <w:p w14:paraId="0E0A1D9C" w14:textId="77777777" w:rsidR="00B8037F" w:rsidRDefault="00B8037F">
            <w:pPr>
              <w:pStyle w:val="TableParagraph"/>
              <w:rPr>
                <w:b/>
                <w:sz w:val="21"/>
                <w:lang w:eastAsia="zh-TW"/>
              </w:rPr>
            </w:pPr>
          </w:p>
          <w:p w14:paraId="351E979B" w14:textId="77777777" w:rsidR="00B8037F" w:rsidRDefault="00B8037F">
            <w:pPr>
              <w:pStyle w:val="TableParagraph"/>
              <w:spacing w:before="57"/>
              <w:rPr>
                <w:b/>
                <w:sz w:val="21"/>
                <w:lang w:eastAsia="zh-TW"/>
              </w:rPr>
            </w:pPr>
          </w:p>
          <w:p w14:paraId="71AAD60B" w14:textId="77777777" w:rsidR="00B8037F" w:rsidRDefault="00653144">
            <w:pPr>
              <w:pStyle w:val="TableParagraph"/>
              <w:ind w:left="16" w:right="9"/>
              <w:jc w:val="center"/>
              <w:rPr>
                <w:b/>
                <w:sz w:val="21"/>
                <w:lang w:eastAsia="zh-TW"/>
              </w:rPr>
            </w:pPr>
            <w:r>
              <w:rPr>
                <w:b/>
                <w:spacing w:val="-2"/>
                <w:sz w:val="21"/>
                <w:lang w:eastAsia="zh-TW"/>
              </w:rPr>
              <w:t>研究內容和方案</w:t>
            </w:r>
          </w:p>
          <w:p w14:paraId="41E261CD" w14:textId="77777777" w:rsidR="00B8037F" w:rsidRDefault="00653144">
            <w:pPr>
              <w:pStyle w:val="TableParagraph"/>
              <w:spacing w:before="39"/>
              <w:ind w:left="16" w:right="5"/>
              <w:jc w:val="center"/>
              <w:rPr>
                <w:b/>
                <w:sz w:val="21"/>
                <w:lang w:eastAsia="zh-TW"/>
              </w:rPr>
            </w:pPr>
            <w:r>
              <w:rPr>
                <w:b/>
                <w:spacing w:val="-2"/>
                <w:sz w:val="21"/>
                <w:lang w:eastAsia="zh-TW"/>
              </w:rPr>
              <w:t>（30 分）</w:t>
            </w:r>
          </w:p>
        </w:tc>
        <w:tc>
          <w:tcPr>
            <w:tcW w:w="5955" w:type="dxa"/>
          </w:tcPr>
          <w:p w14:paraId="24CECE6A" w14:textId="77777777" w:rsidR="00B8037F" w:rsidRDefault="00653144">
            <w:pPr>
              <w:pStyle w:val="TableParagraph"/>
              <w:numPr>
                <w:ilvl w:val="0"/>
                <w:numId w:val="6"/>
              </w:numPr>
              <w:tabs>
                <w:tab w:val="left" w:pos="530"/>
              </w:tabs>
              <w:spacing w:before="18" w:line="273" w:lineRule="auto"/>
              <w:ind w:right="88"/>
              <w:jc w:val="both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實驗設計全面詳實，具有明確技術路線，研究方案合理可行，關鍵創新技術突出，實驗過程合理規劃並逐步完善，團隊具有解決複雜問題的創新思維和綜合能力，團隊協作良好; （25~30）</w:t>
            </w:r>
          </w:p>
          <w:p w14:paraId="2CD1834A" w14:textId="77777777" w:rsidR="00B8037F" w:rsidRDefault="00653144">
            <w:pPr>
              <w:pStyle w:val="TableParagraph"/>
              <w:numPr>
                <w:ilvl w:val="0"/>
                <w:numId w:val="6"/>
              </w:numPr>
              <w:tabs>
                <w:tab w:val="left" w:pos="530"/>
              </w:tabs>
              <w:spacing w:before="3" w:line="273" w:lineRule="auto"/>
              <w:ind w:right="88"/>
              <w:jc w:val="both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實驗設計基本全面，技術路線基本明確，研究方案基本合理，關鍵創新技術突出，實驗過程規劃基本合理，團隊具有一定的解決複雜問題的創新思維和綜合能力，團隊協作基本良好; （10~24）</w:t>
            </w:r>
          </w:p>
          <w:p w14:paraId="7CA66BFF" w14:textId="77777777" w:rsidR="00B8037F" w:rsidRDefault="00653144">
            <w:pPr>
              <w:pStyle w:val="TableParagraph"/>
              <w:numPr>
                <w:ilvl w:val="0"/>
                <w:numId w:val="6"/>
              </w:numPr>
              <w:tabs>
                <w:tab w:val="left" w:pos="530"/>
              </w:tabs>
              <w:spacing w:before="4" w:line="273" w:lineRule="auto"/>
              <w:ind w:right="91"/>
              <w:jc w:val="both"/>
              <w:rPr>
                <w:sz w:val="21"/>
                <w:lang w:eastAsia="zh-TW"/>
              </w:rPr>
            </w:pPr>
            <w:r>
              <w:rPr>
                <w:spacing w:val="-8"/>
                <w:sz w:val="21"/>
                <w:lang w:eastAsia="zh-TW"/>
              </w:rPr>
              <w:t>實驗設計不充分，技術路線不明確，研究方案不夠合理，沒有關鍵性創新技術，實驗過程混亂，團隊不具有解決複雜問</w:t>
            </w:r>
          </w:p>
          <w:p w14:paraId="178A05BB" w14:textId="77777777" w:rsidR="00B8037F" w:rsidRDefault="00653144">
            <w:pPr>
              <w:pStyle w:val="TableParagraph"/>
              <w:spacing w:before="2"/>
              <w:ind w:left="530"/>
              <w:rPr>
                <w:sz w:val="21"/>
                <w:lang w:eastAsia="zh-TW"/>
              </w:rPr>
            </w:pPr>
            <w:r>
              <w:rPr>
                <w:spacing w:val="-7"/>
                <w:sz w:val="21"/>
                <w:lang w:eastAsia="zh-TW"/>
              </w:rPr>
              <w:t>題的創新思維和綜合能力，無團隊協作; （0~9）</w:t>
            </w:r>
          </w:p>
        </w:tc>
        <w:tc>
          <w:tcPr>
            <w:tcW w:w="708" w:type="dxa"/>
          </w:tcPr>
          <w:p w14:paraId="250AA696" w14:textId="77777777" w:rsidR="00B8037F" w:rsidRDefault="00B8037F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</w:tr>
      <w:tr w:rsidR="00B8037F" w14:paraId="2EFEB1A2" w14:textId="77777777">
        <w:trPr>
          <w:trHeight w:val="2808"/>
        </w:trPr>
        <w:tc>
          <w:tcPr>
            <w:tcW w:w="703" w:type="dxa"/>
          </w:tcPr>
          <w:p w14:paraId="7C0D4534" w14:textId="77777777" w:rsidR="00B8037F" w:rsidRDefault="00B8037F">
            <w:pPr>
              <w:pStyle w:val="TableParagraph"/>
              <w:rPr>
                <w:b/>
                <w:sz w:val="21"/>
                <w:lang w:eastAsia="zh-TW"/>
              </w:rPr>
            </w:pPr>
          </w:p>
          <w:p w14:paraId="2424C3E5" w14:textId="77777777" w:rsidR="00B8037F" w:rsidRDefault="00B8037F">
            <w:pPr>
              <w:pStyle w:val="TableParagraph"/>
              <w:rPr>
                <w:b/>
                <w:sz w:val="21"/>
                <w:lang w:eastAsia="zh-TW"/>
              </w:rPr>
            </w:pPr>
          </w:p>
          <w:p w14:paraId="317BE02A" w14:textId="77777777" w:rsidR="00B8037F" w:rsidRDefault="00B8037F">
            <w:pPr>
              <w:pStyle w:val="TableParagraph"/>
              <w:rPr>
                <w:b/>
                <w:sz w:val="21"/>
                <w:lang w:eastAsia="zh-TW"/>
              </w:rPr>
            </w:pPr>
          </w:p>
          <w:p w14:paraId="78537908" w14:textId="77777777" w:rsidR="00B8037F" w:rsidRDefault="00B8037F">
            <w:pPr>
              <w:pStyle w:val="TableParagraph"/>
              <w:spacing w:before="174"/>
              <w:rPr>
                <w:b/>
                <w:sz w:val="21"/>
                <w:lang w:eastAsia="zh-TW"/>
              </w:rPr>
            </w:pPr>
          </w:p>
          <w:p w14:paraId="35571694" w14:textId="77777777" w:rsidR="00B8037F" w:rsidRDefault="00653144">
            <w:pPr>
              <w:pStyle w:val="TableParagraph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8</w:t>
            </w:r>
          </w:p>
        </w:tc>
        <w:tc>
          <w:tcPr>
            <w:tcW w:w="1702" w:type="dxa"/>
          </w:tcPr>
          <w:p w14:paraId="6909EA2E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3C69CC50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41CFFE97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6366C56A" w14:textId="77777777" w:rsidR="00B8037F" w:rsidRDefault="00B8037F">
            <w:pPr>
              <w:pStyle w:val="TableParagraph"/>
              <w:spacing w:before="18"/>
              <w:rPr>
                <w:b/>
                <w:sz w:val="21"/>
              </w:rPr>
            </w:pPr>
          </w:p>
          <w:p w14:paraId="78B0562F" w14:textId="77777777" w:rsidR="00B8037F" w:rsidRDefault="00653144">
            <w:pPr>
              <w:pStyle w:val="TableParagraph"/>
              <w:ind w:left="431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結果展示</w:t>
            </w:r>
          </w:p>
          <w:p w14:paraId="1FE751BF" w14:textId="77777777" w:rsidR="00B8037F" w:rsidRDefault="00653144">
            <w:pPr>
              <w:pStyle w:val="TableParagraph"/>
              <w:spacing w:before="39"/>
              <w:ind w:left="40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（25 分）</w:t>
            </w:r>
          </w:p>
        </w:tc>
        <w:tc>
          <w:tcPr>
            <w:tcW w:w="5955" w:type="dxa"/>
          </w:tcPr>
          <w:p w14:paraId="0837CBDB" w14:textId="77777777" w:rsidR="00B8037F" w:rsidRDefault="00653144">
            <w:pPr>
              <w:pStyle w:val="TableParagraph"/>
              <w:numPr>
                <w:ilvl w:val="0"/>
                <w:numId w:val="5"/>
              </w:numPr>
              <w:tabs>
                <w:tab w:val="left" w:pos="530"/>
              </w:tabs>
              <w:spacing w:before="18" w:line="273" w:lineRule="auto"/>
              <w:ind w:right="88"/>
              <w:jc w:val="both"/>
              <w:rPr>
                <w:sz w:val="21"/>
                <w:lang w:eastAsia="zh-TW"/>
              </w:rPr>
            </w:pPr>
            <w:r>
              <w:rPr>
                <w:spacing w:val="-2"/>
                <w:sz w:val="21"/>
                <w:lang w:eastAsia="zh-TW"/>
              </w:rPr>
              <w:t>成果形式明確，載荷設計作品結構清晰，模擬數據合理可靠，滿足技術手冊約束，全面實現目標的各項功能，預期產生較大社會效益; （20~25）</w:t>
            </w:r>
          </w:p>
          <w:p w14:paraId="5F943E43" w14:textId="77777777" w:rsidR="00B8037F" w:rsidRDefault="00653144">
            <w:pPr>
              <w:pStyle w:val="TableParagraph"/>
              <w:numPr>
                <w:ilvl w:val="0"/>
                <w:numId w:val="5"/>
              </w:numPr>
              <w:tabs>
                <w:tab w:val="left" w:pos="530"/>
              </w:tabs>
              <w:spacing w:before="3" w:line="273" w:lineRule="auto"/>
              <w:ind w:right="91"/>
              <w:jc w:val="both"/>
              <w:rPr>
                <w:sz w:val="21"/>
                <w:lang w:eastAsia="zh-TW"/>
              </w:rPr>
            </w:pPr>
            <w:r>
              <w:rPr>
                <w:spacing w:val="-15"/>
                <w:sz w:val="21"/>
                <w:lang w:eastAsia="zh-TW"/>
              </w:rPr>
              <w:t>成果形式明確，載荷設計作品結構基本清晰，模擬數據基本合理可靠，基本滿足技術手冊約束，基本達到目標要求，預期產生一定的社會效益; （10~19）</w:t>
            </w:r>
          </w:p>
          <w:p w14:paraId="552588E6" w14:textId="77777777" w:rsidR="00B8037F" w:rsidRDefault="00653144">
            <w:pPr>
              <w:pStyle w:val="TableParagraph"/>
              <w:numPr>
                <w:ilvl w:val="0"/>
                <w:numId w:val="5"/>
              </w:numPr>
              <w:tabs>
                <w:tab w:val="left" w:pos="530"/>
              </w:tabs>
              <w:spacing w:before="2"/>
              <w:jc w:val="both"/>
              <w:rPr>
                <w:sz w:val="21"/>
                <w:lang w:eastAsia="zh-TW"/>
              </w:rPr>
            </w:pPr>
            <w:r>
              <w:rPr>
                <w:spacing w:val="-14"/>
                <w:sz w:val="21"/>
                <w:lang w:eastAsia="zh-TW"/>
              </w:rPr>
              <w:t>成果形式不明確，載荷設計作品結構不清晰，模擬數據不合</w:t>
            </w:r>
          </w:p>
          <w:p w14:paraId="1C01C35D" w14:textId="77777777" w:rsidR="00B8037F" w:rsidRDefault="00653144">
            <w:pPr>
              <w:pStyle w:val="TableParagraph"/>
              <w:spacing w:before="2" w:line="310" w:lineRule="atLeast"/>
              <w:ind w:left="530" w:right="88"/>
              <w:rPr>
                <w:sz w:val="21"/>
                <w:lang w:eastAsia="zh-TW"/>
              </w:rPr>
            </w:pPr>
            <w:r>
              <w:rPr>
                <w:spacing w:val="-10"/>
                <w:sz w:val="21"/>
                <w:lang w:eastAsia="zh-TW"/>
              </w:rPr>
              <w:t>理，不滿足技術手冊約束，沒有達到目標要求，預期社會效益不明顯; （0~9）</w:t>
            </w:r>
          </w:p>
        </w:tc>
        <w:tc>
          <w:tcPr>
            <w:tcW w:w="708" w:type="dxa"/>
          </w:tcPr>
          <w:p w14:paraId="0AB0782B" w14:textId="77777777" w:rsidR="00B8037F" w:rsidRDefault="00B8037F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</w:tr>
      <w:tr w:rsidR="00B8037F" w14:paraId="49ABEE8C" w14:textId="77777777">
        <w:trPr>
          <w:trHeight w:val="2810"/>
        </w:trPr>
        <w:tc>
          <w:tcPr>
            <w:tcW w:w="703" w:type="dxa"/>
          </w:tcPr>
          <w:p w14:paraId="7BF16D8A" w14:textId="77777777" w:rsidR="00B8037F" w:rsidRDefault="00B8037F">
            <w:pPr>
              <w:pStyle w:val="TableParagraph"/>
              <w:rPr>
                <w:b/>
                <w:sz w:val="21"/>
                <w:lang w:eastAsia="zh-TW"/>
              </w:rPr>
            </w:pPr>
          </w:p>
          <w:p w14:paraId="7804313A" w14:textId="77777777" w:rsidR="00B8037F" w:rsidRDefault="00B8037F">
            <w:pPr>
              <w:pStyle w:val="TableParagraph"/>
              <w:rPr>
                <w:b/>
                <w:sz w:val="21"/>
                <w:lang w:eastAsia="zh-TW"/>
              </w:rPr>
            </w:pPr>
          </w:p>
          <w:p w14:paraId="53E18610" w14:textId="77777777" w:rsidR="00B8037F" w:rsidRDefault="00B8037F">
            <w:pPr>
              <w:pStyle w:val="TableParagraph"/>
              <w:rPr>
                <w:b/>
                <w:sz w:val="21"/>
                <w:lang w:eastAsia="zh-TW"/>
              </w:rPr>
            </w:pPr>
          </w:p>
          <w:p w14:paraId="0DE107BB" w14:textId="77777777" w:rsidR="00B8037F" w:rsidRDefault="00B8037F">
            <w:pPr>
              <w:pStyle w:val="TableParagraph"/>
              <w:spacing w:before="177"/>
              <w:rPr>
                <w:b/>
                <w:sz w:val="21"/>
                <w:lang w:eastAsia="zh-TW"/>
              </w:rPr>
            </w:pPr>
          </w:p>
          <w:p w14:paraId="0CF24456" w14:textId="77777777" w:rsidR="00B8037F" w:rsidRDefault="00653144">
            <w:pPr>
              <w:pStyle w:val="TableParagraph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9</w:t>
            </w:r>
          </w:p>
        </w:tc>
        <w:tc>
          <w:tcPr>
            <w:tcW w:w="1702" w:type="dxa"/>
          </w:tcPr>
          <w:p w14:paraId="453461F2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059E5E6E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27994973" w14:textId="77777777" w:rsidR="00B8037F" w:rsidRDefault="00B8037F">
            <w:pPr>
              <w:pStyle w:val="TableParagraph"/>
              <w:rPr>
                <w:b/>
                <w:sz w:val="21"/>
              </w:rPr>
            </w:pPr>
          </w:p>
          <w:p w14:paraId="3EA3900D" w14:textId="77777777" w:rsidR="00B8037F" w:rsidRDefault="00B8037F">
            <w:pPr>
              <w:pStyle w:val="TableParagraph"/>
              <w:spacing w:before="21"/>
              <w:rPr>
                <w:b/>
                <w:sz w:val="21"/>
              </w:rPr>
            </w:pPr>
          </w:p>
          <w:p w14:paraId="23DA234F" w14:textId="77777777" w:rsidR="00B8037F" w:rsidRDefault="00653144">
            <w:pPr>
              <w:pStyle w:val="TableParagraph"/>
              <w:ind w:left="431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現場彙報</w:t>
            </w:r>
          </w:p>
          <w:p w14:paraId="02894659" w14:textId="77777777" w:rsidR="00B8037F" w:rsidRDefault="00653144">
            <w:pPr>
              <w:pStyle w:val="TableParagraph"/>
              <w:spacing w:before="39"/>
              <w:ind w:left="40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（10 分）</w:t>
            </w:r>
          </w:p>
        </w:tc>
        <w:tc>
          <w:tcPr>
            <w:tcW w:w="5955" w:type="dxa"/>
          </w:tcPr>
          <w:p w14:paraId="675C8418" w14:textId="77777777" w:rsidR="00B8037F" w:rsidRDefault="00653144">
            <w:pPr>
              <w:pStyle w:val="TableParagraph"/>
              <w:numPr>
                <w:ilvl w:val="0"/>
                <w:numId w:val="4"/>
              </w:numPr>
              <w:tabs>
                <w:tab w:val="left" w:pos="530"/>
              </w:tabs>
              <w:spacing w:before="21" w:line="273" w:lineRule="auto"/>
              <w:ind w:right="-15"/>
              <w:rPr>
                <w:sz w:val="21"/>
                <w:lang w:eastAsia="zh-TW"/>
              </w:rPr>
            </w:pPr>
            <w:r>
              <w:rPr>
                <w:spacing w:val="-11"/>
                <w:sz w:val="21"/>
                <w:lang w:eastAsia="zh-TW"/>
              </w:rPr>
              <w:t>在規定的時間內演講過程邏輯清晰，內容完整，清楚闡述作品設計，關鍵技術突出，針對評委提問，回答內容清晰完整，言之有據; （9~10）</w:t>
            </w:r>
          </w:p>
          <w:p w14:paraId="63447CAA" w14:textId="77777777" w:rsidR="00B8037F" w:rsidRDefault="00653144">
            <w:pPr>
              <w:pStyle w:val="TableParagraph"/>
              <w:numPr>
                <w:ilvl w:val="0"/>
                <w:numId w:val="4"/>
              </w:numPr>
              <w:tabs>
                <w:tab w:val="left" w:pos="530"/>
              </w:tabs>
              <w:spacing w:before="2" w:line="273" w:lineRule="auto"/>
              <w:ind w:right="90"/>
              <w:jc w:val="both"/>
              <w:rPr>
                <w:sz w:val="21"/>
                <w:lang w:eastAsia="zh-TW"/>
              </w:rPr>
            </w:pPr>
            <w:r>
              <w:rPr>
                <w:spacing w:val="-10"/>
                <w:sz w:val="21"/>
                <w:lang w:eastAsia="zh-TW"/>
              </w:rPr>
              <w:t>在規定的時間內演講過程基本邏輯清晰，內容較完整，較清楚闡述作品設計，關鍵技術基本明確，針對評委提問回答基本清晰完整; （4~8）</w:t>
            </w:r>
          </w:p>
          <w:p w14:paraId="556F5E79" w14:textId="77777777" w:rsidR="00B8037F" w:rsidRDefault="00653144">
            <w:pPr>
              <w:pStyle w:val="TableParagraph"/>
              <w:numPr>
                <w:ilvl w:val="0"/>
                <w:numId w:val="4"/>
              </w:numPr>
              <w:tabs>
                <w:tab w:val="left" w:pos="530"/>
              </w:tabs>
              <w:spacing w:before="2" w:line="273" w:lineRule="auto"/>
              <w:ind w:right="90"/>
              <w:jc w:val="both"/>
              <w:rPr>
                <w:sz w:val="21"/>
                <w:lang w:eastAsia="zh-TW"/>
              </w:rPr>
            </w:pPr>
            <w:r>
              <w:rPr>
                <w:spacing w:val="-10"/>
                <w:sz w:val="21"/>
                <w:lang w:eastAsia="zh-TW"/>
              </w:rPr>
              <w:t>在規定的時間內演講過程邏輯較混亂，內容不夠完整，作品設計闡述不清晰，關鍵技術不突出，針對評委提問回答內容</w:t>
            </w:r>
          </w:p>
          <w:p w14:paraId="2C882432" w14:textId="77777777" w:rsidR="00B8037F" w:rsidRDefault="00653144">
            <w:pPr>
              <w:pStyle w:val="TableParagraph"/>
              <w:spacing w:before="2"/>
              <w:ind w:left="530"/>
              <w:rPr>
                <w:sz w:val="21"/>
              </w:rPr>
            </w:pPr>
            <w:r>
              <w:rPr>
                <w:spacing w:val="-24"/>
                <w:sz w:val="21"/>
              </w:rPr>
              <w:t>不清晰; （0~3）</w:t>
            </w:r>
          </w:p>
        </w:tc>
        <w:tc>
          <w:tcPr>
            <w:tcW w:w="708" w:type="dxa"/>
          </w:tcPr>
          <w:p w14:paraId="7DE15CA4" w14:textId="77777777" w:rsidR="00B8037F" w:rsidRDefault="00B80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037F" w14:paraId="037429F0" w14:textId="77777777">
        <w:trPr>
          <w:trHeight w:val="936"/>
        </w:trPr>
        <w:tc>
          <w:tcPr>
            <w:tcW w:w="703" w:type="dxa"/>
          </w:tcPr>
          <w:p w14:paraId="63EB4B25" w14:textId="77777777" w:rsidR="00B8037F" w:rsidRDefault="00B8037F">
            <w:pPr>
              <w:pStyle w:val="TableParagraph"/>
              <w:spacing w:before="58"/>
              <w:rPr>
                <w:b/>
                <w:sz w:val="21"/>
              </w:rPr>
            </w:pPr>
          </w:p>
          <w:p w14:paraId="54AEC5EC" w14:textId="77777777" w:rsidR="00B8037F" w:rsidRDefault="00653144">
            <w:pPr>
              <w:pStyle w:val="TableParagraph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  <w:tc>
          <w:tcPr>
            <w:tcW w:w="1702" w:type="dxa"/>
          </w:tcPr>
          <w:p w14:paraId="4FEBD5C3" w14:textId="77777777" w:rsidR="00B8037F" w:rsidRDefault="00653144">
            <w:pPr>
              <w:pStyle w:val="TableParagraph"/>
              <w:spacing w:before="175"/>
              <w:ind w:left="53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藝術性</w:t>
            </w:r>
          </w:p>
          <w:p w14:paraId="25746A51" w14:textId="77777777" w:rsidR="00B8037F" w:rsidRDefault="00653144">
            <w:pPr>
              <w:pStyle w:val="TableParagraph"/>
              <w:spacing w:before="39"/>
              <w:ind w:left="4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（5 分）</w:t>
            </w:r>
          </w:p>
        </w:tc>
        <w:tc>
          <w:tcPr>
            <w:tcW w:w="5955" w:type="dxa"/>
          </w:tcPr>
          <w:p w14:paraId="7E1F5C0C" w14:textId="77777777" w:rsidR="00B8037F" w:rsidRDefault="00653144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spacing w:before="18"/>
              <w:ind w:left="426" w:hanging="316"/>
              <w:rPr>
                <w:sz w:val="21"/>
                <w:lang w:eastAsia="zh-TW"/>
              </w:rPr>
            </w:pPr>
            <w:r>
              <w:rPr>
                <w:spacing w:val="-8"/>
                <w:sz w:val="21"/>
                <w:lang w:eastAsia="zh-TW"/>
              </w:rPr>
              <w:t>作品設計具有較強藝術性，具有美感; （4~5）</w:t>
            </w:r>
          </w:p>
          <w:p w14:paraId="141B2229" w14:textId="77777777" w:rsidR="00B8037F" w:rsidRDefault="00653144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spacing w:before="40"/>
              <w:ind w:left="426" w:hanging="316"/>
              <w:rPr>
                <w:sz w:val="21"/>
                <w:lang w:eastAsia="zh-TW"/>
              </w:rPr>
            </w:pPr>
            <w:r>
              <w:rPr>
                <w:spacing w:val="-7"/>
                <w:sz w:val="21"/>
                <w:lang w:eastAsia="zh-TW"/>
              </w:rPr>
              <w:t>作品設計具有一般藝術性，具有一定美感; （2~3）</w:t>
            </w:r>
          </w:p>
          <w:p w14:paraId="6FFA44A6" w14:textId="77777777" w:rsidR="00B8037F" w:rsidRDefault="00653144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spacing w:before="39"/>
              <w:ind w:left="426" w:hanging="316"/>
              <w:rPr>
                <w:sz w:val="21"/>
              </w:rPr>
            </w:pPr>
            <w:r>
              <w:rPr>
                <w:spacing w:val="-9"/>
                <w:sz w:val="21"/>
                <w:lang w:eastAsia="zh-TW"/>
              </w:rPr>
              <w:t xml:space="preserve">作品設計藝術性較差，幾乎沒有美感。 </w:t>
            </w:r>
            <w:r>
              <w:rPr>
                <w:spacing w:val="-9"/>
                <w:sz w:val="21"/>
              </w:rPr>
              <w:t>（0~1）</w:t>
            </w:r>
          </w:p>
        </w:tc>
        <w:tc>
          <w:tcPr>
            <w:tcW w:w="708" w:type="dxa"/>
          </w:tcPr>
          <w:p w14:paraId="6F2898A0" w14:textId="77777777" w:rsidR="00B8037F" w:rsidRDefault="00B80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037F" w14:paraId="16E32A6D" w14:textId="77777777">
        <w:trPr>
          <w:trHeight w:val="602"/>
        </w:trPr>
        <w:tc>
          <w:tcPr>
            <w:tcW w:w="8360" w:type="dxa"/>
            <w:gridSpan w:val="3"/>
          </w:tcPr>
          <w:p w14:paraId="1A79A0C0" w14:textId="77777777" w:rsidR="00B8037F" w:rsidRDefault="00653144">
            <w:pPr>
              <w:pStyle w:val="TableParagraph"/>
              <w:spacing w:before="165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總積分</w:t>
            </w:r>
          </w:p>
        </w:tc>
        <w:tc>
          <w:tcPr>
            <w:tcW w:w="708" w:type="dxa"/>
          </w:tcPr>
          <w:p w14:paraId="4718A0F1" w14:textId="77777777" w:rsidR="00B8037F" w:rsidRDefault="00B80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3DF4827" w14:textId="77777777" w:rsidR="00B8037F" w:rsidRDefault="00653144">
      <w:pPr>
        <w:pStyle w:val="Heading2"/>
      </w:pPr>
      <w:r>
        <w:rPr>
          <w:spacing w:val="-4"/>
        </w:rPr>
        <w:t>說明：</w:t>
      </w:r>
    </w:p>
    <w:p w14:paraId="47DFCE9E" w14:textId="77777777" w:rsidR="00B8037F" w:rsidRDefault="00653144">
      <w:pPr>
        <w:pStyle w:val="ListParagraph"/>
        <w:numPr>
          <w:ilvl w:val="0"/>
          <w:numId w:val="2"/>
        </w:numPr>
        <w:tabs>
          <w:tab w:val="left" w:pos="841"/>
        </w:tabs>
        <w:spacing w:before="39"/>
        <w:ind w:left="841" w:hanging="316"/>
        <w:rPr>
          <w:sz w:val="21"/>
          <w:lang w:eastAsia="zh-TW"/>
        </w:rPr>
      </w:pPr>
      <w:r>
        <w:rPr>
          <w:spacing w:val="-3"/>
          <w:sz w:val="21"/>
          <w:lang w:eastAsia="zh-TW"/>
        </w:rPr>
        <w:t>各隊伍大賽社群內積分由組委會代為統計; 決賽現場由專家評審團進行打分。</w:t>
      </w:r>
    </w:p>
    <w:p w14:paraId="7006640E" w14:textId="77777777" w:rsidR="00B8037F" w:rsidRDefault="00653144">
      <w:pPr>
        <w:pStyle w:val="ListParagraph"/>
        <w:numPr>
          <w:ilvl w:val="0"/>
          <w:numId w:val="2"/>
        </w:numPr>
        <w:tabs>
          <w:tab w:val="left" w:pos="841"/>
        </w:tabs>
        <w:spacing w:before="39" w:line="273" w:lineRule="auto"/>
        <w:ind w:left="525" w:right="677" w:firstLine="0"/>
        <w:rPr>
          <w:sz w:val="21"/>
          <w:lang w:eastAsia="zh-TW"/>
        </w:rPr>
      </w:pPr>
      <w:r>
        <w:rPr>
          <w:sz w:val="21"/>
          <w:lang w:eastAsia="zh-TW"/>
        </w:rPr>
        <w:t>按照評審規則，按照各參賽隊伍的總積分從高至低排序，</w:t>
      </w:r>
      <w:r>
        <w:rPr>
          <w:b/>
          <w:color w:val="FF0000"/>
          <w:sz w:val="21"/>
          <w:lang w:eastAsia="zh-TW"/>
        </w:rPr>
        <w:t>總積分≥90 獲金獎，90&gt;總積分≥80 獲銀獎，其餘獲銅獎</w:t>
      </w:r>
      <w:r>
        <w:rPr>
          <w:sz w:val="21"/>
          <w:lang w:eastAsia="zh-TW"/>
        </w:rPr>
        <w:t xml:space="preserve">; </w:t>
      </w:r>
    </w:p>
    <w:p w14:paraId="40395310" w14:textId="77777777" w:rsidR="00B8037F" w:rsidRDefault="00653144">
      <w:pPr>
        <w:pStyle w:val="ListParagraph"/>
        <w:numPr>
          <w:ilvl w:val="0"/>
          <w:numId w:val="2"/>
        </w:numPr>
        <w:tabs>
          <w:tab w:val="left" w:pos="841"/>
        </w:tabs>
        <w:spacing w:before="2"/>
        <w:ind w:left="841" w:hanging="316"/>
        <w:rPr>
          <w:sz w:val="21"/>
          <w:lang w:eastAsia="zh-TW"/>
        </w:rPr>
      </w:pPr>
      <w:r>
        <w:rPr>
          <w:spacing w:val="-3"/>
          <w:sz w:val="21"/>
          <w:lang w:eastAsia="zh-TW"/>
        </w:rPr>
        <w:t>大賽單獨設置單項獎，獲獎標準如下：</w:t>
      </w:r>
    </w:p>
    <w:p w14:paraId="72346EE4" w14:textId="77777777" w:rsidR="00B8037F" w:rsidRDefault="00B8037F">
      <w:pPr>
        <w:pStyle w:val="ListParagraph"/>
        <w:rPr>
          <w:sz w:val="21"/>
          <w:lang w:eastAsia="zh-TW"/>
        </w:rPr>
        <w:sectPr w:rsidR="00B8037F">
          <w:type w:val="continuous"/>
          <w:pgSz w:w="11910" w:h="16840"/>
          <w:pgMar w:top="1400" w:right="1275" w:bottom="1020" w:left="1275" w:header="0" w:footer="821" w:gutter="0"/>
          <w:cols w:space="720"/>
        </w:sectPr>
      </w:pPr>
    </w:p>
    <w:p w14:paraId="608F181D" w14:textId="77777777" w:rsidR="00B8037F" w:rsidRDefault="00653144">
      <w:pPr>
        <w:pStyle w:val="ListParagraph"/>
        <w:numPr>
          <w:ilvl w:val="0"/>
          <w:numId w:val="1"/>
        </w:numPr>
        <w:tabs>
          <w:tab w:val="left" w:pos="841"/>
        </w:tabs>
        <w:spacing w:before="41"/>
        <w:ind w:left="841" w:hanging="316"/>
        <w:rPr>
          <w:sz w:val="21"/>
        </w:rPr>
      </w:pPr>
      <w:r>
        <w:rPr>
          <w:spacing w:val="-2"/>
          <w:sz w:val="21"/>
        </w:rPr>
        <w:lastRenderedPageBreak/>
        <w:t>Best-community，積分從高至低排序，最高者獲此單項獎，同分並列共用;</w:t>
      </w:r>
    </w:p>
    <w:p w14:paraId="6C9CF0F7" w14:textId="77777777" w:rsidR="00B8037F" w:rsidRDefault="00653144">
      <w:pPr>
        <w:pStyle w:val="ListParagraph"/>
        <w:numPr>
          <w:ilvl w:val="0"/>
          <w:numId w:val="1"/>
        </w:numPr>
        <w:tabs>
          <w:tab w:val="left" w:pos="841"/>
        </w:tabs>
        <w:spacing w:before="39"/>
        <w:ind w:left="841" w:hanging="316"/>
        <w:rPr>
          <w:sz w:val="21"/>
        </w:rPr>
      </w:pPr>
      <w:r>
        <w:rPr>
          <w:spacing w:val="-2"/>
          <w:sz w:val="21"/>
        </w:rPr>
        <w:t>Best-poster，專家投票數量從高至低排序，最高者獲此單項獎，同票數並列共用;</w:t>
      </w:r>
    </w:p>
    <w:p w14:paraId="5BD52B2A" w14:textId="77777777" w:rsidR="00B8037F" w:rsidRDefault="00653144">
      <w:pPr>
        <w:pStyle w:val="ListParagraph"/>
        <w:numPr>
          <w:ilvl w:val="0"/>
          <w:numId w:val="1"/>
        </w:numPr>
        <w:tabs>
          <w:tab w:val="left" w:pos="841"/>
        </w:tabs>
        <w:spacing w:before="39" w:line="273" w:lineRule="auto"/>
        <w:ind w:left="525" w:right="528" w:firstLine="0"/>
        <w:rPr>
          <w:sz w:val="21"/>
        </w:rPr>
      </w:pPr>
      <w:r>
        <w:rPr>
          <w:spacing w:val="-2"/>
          <w:sz w:val="21"/>
        </w:rPr>
        <w:t>Best-hardware/simulation，專家投票數量從高至低排序，最高者獲此單項獎，同分並列共用;</w:t>
      </w:r>
    </w:p>
    <w:p w14:paraId="1BE5D8C8" w14:textId="77777777" w:rsidR="00B8037F" w:rsidRDefault="00653144">
      <w:pPr>
        <w:pStyle w:val="ListParagraph"/>
        <w:numPr>
          <w:ilvl w:val="0"/>
          <w:numId w:val="1"/>
        </w:numPr>
        <w:tabs>
          <w:tab w:val="left" w:pos="841"/>
        </w:tabs>
        <w:spacing w:before="1" w:line="273" w:lineRule="auto"/>
        <w:ind w:left="525" w:right="840" w:firstLine="0"/>
        <w:rPr>
          <w:sz w:val="21"/>
        </w:rPr>
      </w:pPr>
      <w:r>
        <w:rPr>
          <w:spacing w:val="-2"/>
          <w:sz w:val="21"/>
        </w:rPr>
        <w:t>Best-Presentation，專家投票數量從高至低排序，最高者獲此單項獎，同分並列共用;</w:t>
      </w:r>
    </w:p>
    <w:p w14:paraId="5BBA210F" w14:textId="1E27137C" w:rsidR="00B8037F" w:rsidRDefault="00653144">
      <w:pPr>
        <w:pStyle w:val="ListParagraph"/>
        <w:numPr>
          <w:ilvl w:val="0"/>
          <w:numId w:val="1"/>
        </w:numPr>
        <w:tabs>
          <w:tab w:val="left" w:pos="841"/>
        </w:tabs>
        <w:spacing w:before="2"/>
        <w:ind w:left="841" w:hanging="316"/>
        <w:rPr>
          <w:sz w:val="21"/>
        </w:rPr>
      </w:pPr>
      <w:r>
        <w:rPr>
          <w:spacing w:val="-2"/>
          <w:sz w:val="21"/>
        </w:rPr>
        <w:t>Best- Instructor，專家投票數量從高至低排序，最高者獲此單項獎，同分並列共用;</w:t>
      </w:r>
    </w:p>
    <w:sectPr w:rsidR="00B8037F">
      <w:pgSz w:w="11910" w:h="16840"/>
      <w:pgMar w:top="1400" w:right="1275" w:bottom="1020" w:left="1275" w:header="0" w:footer="8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DFF27" w14:textId="77777777" w:rsidR="007B7486" w:rsidRDefault="007B7486">
      <w:r>
        <w:separator/>
      </w:r>
    </w:p>
  </w:endnote>
  <w:endnote w:type="continuationSeparator" w:id="0">
    <w:p w14:paraId="0497E26F" w14:textId="77777777" w:rsidR="007B7486" w:rsidRDefault="007B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angSong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F219B" w14:textId="77777777" w:rsidR="00B8037F" w:rsidRDefault="0065314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77888" behindDoc="1" locked="0" layoutInCell="1" allowOverlap="1" wp14:anchorId="693EC4EC" wp14:editId="281593F6">
              <wp:simplePos x="0" y="0"/>
              <wp:positionH relativeFrom="page">
                <wp:posOffset>3400171</wp:posOffset>
              </wp:positionH>
              <wp:positionV relativeFrom="page">
                <wp:posOffset>10031293</wp:posOffset>
              </wp:positionV>
              <wp:extent cx="102743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74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DA125E" w14:textId="77777777" w:rsidR="00B8037F" w:rsidRDefault="00653144">
                          <w:pPr>
                            <w:spacing w:line="220" w:lineRule="exact"/>
                            <w:ind w:left="20"/>
                            <w:rPr>
                              <w:rFonts w:ascii="SimSun" w:eastAsia="SimSun"/>
                              <w:sz w:val="18"/>
                            </w:rPr>
                          </w:pPr>
                          <w:r>
                            <w:rPr>
                              <w:rFonts w:ascii="SimSun" w:eastAsia="SimSun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imSun" w:eastAsia="SimSun"/>
                              <w:spacing w:val="-12"/>
                              <w:sz w:val="18"/>
                            </w:rPr>
                            <w:t xml:space="preserve">頁，共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imSun" w:eastAsia="SimSun"/>
                              <w:spacing w:val="-10"/>
                              <w:sz w:val="18"/>
                            </w:rPr>
                            <w:t>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EC4E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7.75pt;margin-top:789.85pt;width:80.9pt;height:11pt;z-index:-1623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" filled="f" stroked="f">
              <v:textbox inset="0,0,0,0">
                <w:txbxContent>
                  <w:p w14:paraId="5EDA125E" w14:textId="77777777" w:rsidR="00B8037F" w:rsidRDefault="00653144">
                    <w:pPr>
                      <w:spacing w:line="220" w:lineRule="exact"/>
                      <w:ind w:left="20"/>
                      <w:rPr>
                        <w:rFonts w:ascii="SimSun" w:eastAsia="SimSun"/>
                        <w:sz w:val="18"/>
                      </w:rPr>
                    </w:pPr>
                    <w:r>
                      <w:rPr>
                        <w:rFonts w:ascii="SimSun" w:eastAsia="SimSun"/>
                        <w:sz w:val="18"/>
                      </w:rPr>
                      <w:t xml:space="preserve">第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ascii="SimSun" w:eastAsia="SimSun"/>
                        <w:spacing w:val="-12"/>
                        <w:sz w:val="18"/>
                      </w:rPr>
                      <w:t xml:space="preserve">頁，共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NUMPAGES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ascii="SimSun" w:eastAsia="SimSun"/>
                        <w:spacing w:val="-10"/>
                        <w:sz w:val="18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46E50" w14:textId="77777777" w:rsidR="007B7486" w:rsidRDefault="007B7486">
      <w:r>
        <w:separator/>
      </w:r>
    </w:p>
  </w:footnote>
  <w:footnote w:type="continuationSeparator" w:id="0">
    <w:p w14:paraId="56A8E59A" w14:textId="77777777" w:rsidR="007B7486" w:rsidRDefault="007B7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CE3"/>
    <w:multiLevelType w:val="hybridMultilevel"/>
    <w:tmpl w:val="9A9844B4"/>
    <w:lvl w:ilvl="0" w:tplc="0CEE783C">
      <w:start w:val="1"/>
      <w:numFmt w:val="decimal"/>
      <w:lvlText w:val="%1)"/>
      <w:lvlJc w:val="left"/>
      <w:pPr>
        <w:ind w:left="842" w:hanging="317"/>
        <w:jc w:val="left"/>
      </w:pPr>
      <w:rPr>
        <w:rFonts w:ascii="FangSong" w:eastAsia="FangSong" w:hAnsi="FangSong" w:cs="FangSong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zh-CN" w:bidi="ar-SA"/>
      </w:rPr>
    </w:lvl>
    <w:lvl w:ilvl="1" w:tplc="02DABFB0">
      <w:numFmt w:val="bullet"/>
      <w:lvlText w:val="•"/>
      <w:lvlJc w:val="left"/>
      <w:pPr>
        <w:ind w:left="1691" w:hanging="317"/>
      </w:pPr>
      <w:rPr>
        <w:rFonts w:hint="default"/>
        <w:lang w:val="en-US" w:eastAsia="zh-CN" w:bidi="ar-SA"/>
      </w:rPr>
    </w:lvl>
    <w:lvl w:ilvl="2" w:tplc="4724BFE8">
      <w:numFmt w:val="bullet"/>
      <w:lvlText w:val="•"/>
      <w:lvlJc w:val="left"/>
      <w:pPr>
        <w:ind w:left="2543" w:hanging="317"/>
      </w:pPr>
      <w:rPr>
        <w:rFonts w:hint="default"/>
        <w:lang w:val="en-US" w:eastAsia="zh-CN" w:bidi="ar-SA"/>
      </w:rPr>
    </w:lvl>
    <w:lvl w:ilvl="3" w:tplc="CF9AF8B8">
      <w:numFmt w:val="bullet"/>
      <w:lvlText w:val="•"/>
      <w:lvlJc w:val="left"/>
      <w:pPr>
        <w:ind w:left="3394" w:hanging="317"/>
      </w:pPr>
      <w:rPr>
        <w:rFonts w:hint="default"/>
        <w:lang w:val="en-US" w:eastAsia="zh-CN" w:bidi="ar-SA"/>
      </w:rPr>
    </w:lvl>
    <w:lvl w:ilvl="4" w:tplc="564298BE">
      <w:numFmt w:val="bullet"/>
      <w:lvlText w:val="•"/>
      <w:lvlJc w:val="left"/>
      <w:pPr>
        <w:ind w:left="4246" w:hanging="317"/>
      </w:pPr>
      <w:rPr>
        <w:rFonts w:hint="default"/>
        <w:lang w:val="en-US" w:eastAsia="zh-CN" w:bidi="ar-SA"/>
      </w:rPr>
    </w:lvl>
    <w:lvl w:ilvl="5" w:tplc="3C7E1426">
      <w:numFmt w:val="bullet"/>
      <w:lvlText w:val="•"/>
      <w:lvlJc w:val="left"/>
      <w:pPr>
        <w:ind w:left="5098" w:hanging="317"/>
      </w:pPr>
      <w:rPr>
        <w:rFonts w:hint="default"/>
        <w:lang w:val="en-US" w:eastAsia="zh-CN" w:bidi="ar-SA"/>
      </w:rPr>
    </w:lvl>
    <w:lvl w:ilvl="6" w:tplc="3B548F4C">
      <w:numFmt w:val="bullet"/>
      <w:lvlText w:val="•"/>
      <w:lvlJc w:val="left"/>
      <w:pPr>
        <w:ind w:left="5949" w:hanging="317"/>
      </w:pPr>
      <w:rPr>
        <w:rFonts w:hint="default"/>
        <w:lang w:val="en-US" w:eastAsia="zh-CN" w:bidi="ar-SA"/>
      </w:rPr>
    </w:lvl>
    <w:lvl w:ilvl="7" w:tplc="D8B408BA">
      <w:numFmt w:val="bullet"/>
      <w:lvlText w:val="•"/>
      <w:lvlJc w:val="left"/>
      <w:pPr>
        <w:ind w:left="6801" w:hanging="317"/>
      </w:pPr>
      <w:rPr>
        <w:rFonts w:hint="default"/>
        <w:lang w:val="en-US" w:eastAsia="zh-CN" w:bidi="ar-SA"/>
      </w:rPr>
    </w:lvl>
    <w:lvl w:ilvl="8" w:tplc="3A96FC84">
      <w:numFmt w:val="bullet"/>
      <w:lvlText w:val="•"/>
      <w:lvlJc w:val="left"/>
      <w:pPr>
        <w:ind w:left="7653" w:hanging="317"/>
      </w:pPr>
      <w:rPr>
        <w:rFonts w:hint="default"/>
        <w:lang w:val="en-US" w:eastAsia="zh-CN" w:bidi="ar-SA"/>
      </w:rPr>
    </w:lvl>
  </w:abstractNum>
  <w:abstractNum w:abstractNumId="1" w15:restartNumberingAfterBreak="0">
    <w:nsid w:val="091D5A66"/>
    <w:multiLevelType w:val="hybridMultilevel"/>
    <w:tmpl w:val="973C5AD4"/>
    <w:lvl w:ilvl="0" w:tplc="0308A4F4">
      <w:start w:val="1"/>
      <w:numFmt w:val="upperLetter"/>
      <w:lvlText w:val="%1."/>
      <w:lvlJc w:val="left"/>
      <w:pPr>
        <w:ind w:left="530" w:hanging="420"/>
        <w:jc w:val="left"/>
      </w:pPr>
      <w:rPr>
        <w:rFonts w:ascii="FangSong" w:eastAsia="FangSong" w:hAnsi="FangSong" w:cs="FangSong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zh-CN" w:bidi="ar-SA"/>
      </w:rPr>
    </w:lvl>
    <w:lvl w:ilvl="1" w:tplc="C5143896">
      <w:numFmt w:val="bullet"/>
      <w:lvlText w:val="•"/>
      <w:lvlJc w:val="left"/>
      <w:pPr>
        <w:ind w:left="1080" w:hanging="420"/>
      </w:pPr>
      <w:rPr>
        <w:rFonts w:hint="default"/>
        <w:lang w:val="en-US" w:eastAsia="zh-CN" w:bidi="ar-SA"/>
      </w:rPr>
    </w:lvl>
    <w:lvl w:ilvl="2" w:tplc="3D9A98EE">
      <w:numFmt w:val="bullet"/>
      <w:lvlText w:val="•"/>
      <w:lvlJc w:val="left"/>
      <w:pPr>
        <w:ind w:left="1621" w:hanging="420"/>
      </w:pPr>
      <w:rPr>
        <w:rFonts w:hint="default"/>
        <w:lang w:val="en-US" w:eastAsia="zh-CN" w:bidi="ar-SA"/>
      </w:rPr>
    </w:lvl>
    <w:lvl w:ilvl="3" w:tplc="6F6E5FC4">
      <w:numFmt w:val="bullet"/>
      <w:lvlText w:val="•"/>
      <w:lvlJc w:val="left"/>
      <w:pPr>
        <w:ind w:left="2161" w:hanging="420"/>
      </w:pPr>
      <w:rPr>
        <w:rFonts w:hint="default"/>
        <w:lang w:val="en-US" w:eastAsia="zh-CN" w:bidi="ar-SA"/>
      </w:rPr>
    </w:lvl>
    <w:lvl w:ilvl="4" w:tplc="76B2252C">
      <w:numFmt w:val="bullet"/>
      <w:lvlText w:val="•"/>
      <w:lvlJc w:val="left"/>
      <w:pPr>
        <w:ind w:left="2702" w:hanging="420"/>
      </w:pPr>
      <w:rPr>
        <w:rFonts w:hint="default"/>
        <w:lang w:val="en-US" w:eastAsia="zh-CN" w:bidi="ar-SA"/>
      </w:rPr>
    </w:lvl>
    <w:lvl w:ilvl="5" w:tplc="6F50F26A">
      <w:numFmt w:val="bullet"/>
      <w:lvlText w:val="•"/>
      <w:lvlJc w:val="left"/>
      <w:pPr>
        <w:ind w:left="3242" w:hanging="420"/>
      </w:pPr>
      <w:rPr>
        <w:rFonts w:hint="default"/>
        <w:lang w:val="en-US" w:eastAsia="zh-CN" w:bidi="ar-SA"/>
      </w:rPr>
    </w:lvl>
    <w:lvl w:ilvl="6" w:tplc="57A81F64">
      <w:numFmt w:val="bullet"/>
      <w:lvlText w:val="•"/>
      <w:lvlJc w:val="left"/>
      <w:pPr>
        <w:ind w:left="3783" w:hanging="420"/>
      </w:pPr>
      <w:rPr>
        <w:rFonts w:hint="default"/>
        <w:lang w:val="en-US" w:eastAsia="zh-CN" w:bidi="ar-SA"/>
      </w:rPr>
    </w:lvl>
    <w:lvl w:ilvl="7" w:tplc="BCC43D0E">
      <w:numFmt w:val="bullet"/>
      <w:lvlText w:val="•"/>
      <w:lvlJc w:val="left"/>
      <w:pPr>
        <w:ind w:left="4323" w:hanging="420"/>
      </w:pPr>
      <w:rPr>
        <w:rFonts w:hint="default"/>
        <w:lang w:val="en-US" w:eastAsia="zh-CN" w:bidi="ar-SA"/>
      </w:rPr>
    </w:lvl>
    <w:lvl w:ilvl="8" w:tplc="BA34090A">
      <w:numFmt w:val="bullet"/>
      <w:lvlText w:val="•"/>
      <w:lvlJc w:val="left"/>
      <w:pPr>
        <w:ind w:left="4864" w:hanging="420"/>
      </w:pPr>
      <w:rPr>
        <w:rFonts w:hint="default"/>
        <w:lang w:val="en-US" w:eastAsia="zh-CN" w:bidi="ar-SA"/>
      </w:rPr>
    </w:lvl>
  </w:abstractNum>
  <w:abstractNum w:abstractNumId="2" w15:restartNumberingAfterBreak="0">
    <w:nsid w:val="0C694896"/>
    <w:multiLevelType w:val="hybridMultilevel"/>
    <w:tmpl w:val="C4104680"/>
    <w:lvl w:ilvl="0" w:tplc="063A3734">
      <w:start w:val="1"/>
      <w:numFmt w:val="upperLetter"/>
      <w:lvlText w:val="%1."/>
      <w:lvlJc w:val="left"/>
      <w:pPr>
        <w:ind w:left="427" w:hanging="317"/>
        <w:jc w:val="left"/>
      </w:pPr>
      <w:rPr>
        <w:rFonts w:ascii="FangSong" w:eastAsia="FangSong" w:hAnsi="FangSong" w:cs="FangSong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zh-CN" w:bidi="ar-SA"/>
      </w:rPr>
    </w:lvl>
    <w:lvl w:ilvl="1" w:tplc="201087EC">
      <w:numFmt w:val="bullet"/>
      <w:lvlText w:val="•"/>
      <w:lvlJc w:val="left"/>
      <w:pPr>
        <w:ind w:left="972" w:hanging="317"/>
      </w:pPr>
      <w:rPr>
        <w:rFonts w:hint="default"/>
        <w:lang w:val="en-US" w:eastAsia="zh-CN" w:bidi="ar-SA"/>
      </w:rPr>
    </w:lvl>
    <w:lvl w:ilvl="2" w:tplc="DDEE7520">
      <w:numFmt w:val="bullet"/>
      <w:lvlText w:val="•"/>
      <w:lvlJc w:val="left"/>
      <w:pPr>
        <w:ind w:left="1525" w:hanging="317"/>
      </w:pPr>
      <w:rPr>
        <w:rFonts w:hint="default"/>
        <w:lang w:val="en-US" w:eastAsia="zh-CN" w:bidi="ar-SA"/>
      </w:rPr>
    </w:lvl>
    <w:lvl w:ilvl="3" w:tplc="EE1C3440">
      <w:numFmt w:val="bullet"/>
      <w:lvlText w:val="•"/>
      <w:lvlJc w:val="left"/>
      <w:pPr>
        <w:ind w:left="2077" w:hanging="317"/>
      </w:pPr>
      <w:rPr>
        <w:rFonts w:hint="default"/>
        <w:lang w:val="en-US" w:eastAsia="zh-CN" w:bidi="ar-SA"/>
      </w:rPr>
    </w:lvl>
    <w:lvl w:ilvl="4" w:tplc="078286D6">
      <w:numFmt w:val="bullet"/>
      <w:lvlText w:val="•"/>
      <w:lvlJc w:val="left"/>
      <w:pPr>
        <w:ind w:left="2630" w:hanging="317"/>
      </w:pPr>
      <w:rPr>
        <w:rFonts w:hint="default"/>
        <w:lang w:val="en-US" w:eastAsia="zh-CN" w:bidi="ar-SA"/>
      </w:rPr>
    </w:lvl>
    <w:lvl w:ilvl="5" w:tplc="28824EDE">
      <w:numFmt w:val="bullet"/>
      <w:lvlText w:val="•"/>
      <w:lvlJc w:val="left"/>
      <w:pPr>
        <w:ind w:left="3182" w:hanging="317"/>
      </w:pPr>
      <w:rPr>
        <w:rFonts w:hint="default"/>
        <w:lang w:val="en-US" w:eastAsia="zh-CN" w:bidi="ar-SA"/>
      </w:rPr>
    </w:lvl>
    <w:lvl w:ilvl="6" w:tplc="0E043560">
      <w:numFmt w:val="bullet"/>
      <w:lvlText w:val="•"/>
      <w:lvlJc w:val="left"/>
      <w:pPr>
        <w:ind w:left="3735" w:hanging="317"/>
      </w:pPr>
      <w:rPr>
        <w:rFonts w:hint="default"/>
        <w:lang w:val="en-US" w:eastAsia="zh-CN" w:bidi="ar-SA"/>
      </w:rPr>
    </w:lvl>
    <w:lvl w:ilvl="7" w:tplc="2B720A0C">
      <w:numFmt w:val="bullet"/>
      <w:lvlText w:val="•"/>
      <w:lvlJc w:val="left"/>
      <w:pPr>
        <w:ind w:left="4287" w:hanging="317"/>
      </w:pPr>
      <w:rPr>
        <w:rFonts w:hint="default"/>
        <w:lang w:val="en-US" w:eastAsia="zh-CN" w:bidi="ar-SA"/>
      </w:rPr>
    </w:lvl>
    <w:lvl w:ilvl="8" w:tplc="C8D8B3A6">
      <w:numFmt w:val="bullet"/>
      <w:lvlText w:val="•"/>
      <w:lvlJc w:val="left"/>
      <w:pPr>
        <w:ind w:left="4840" w:hanging="317"/>
      </w:pPr>
      <w:rPr>
        <w:rFonts w:hint="default"/>
        <w:lang w:val="en-US" w:eastAsia="zh-CN" w:bidi="ar-SA"/>
      </w:rPr>
    </w:lvl>
  </w:abstractNum>
  <w:abstractNum w:abstractNumId="3" w15:restartNumberingAfterBreak="0">
    <w:nsid w:val="0CB12086"/>
    <w:multiLevelType w:val="hybridMultilevel"/>
    <w:tmpl w:val="DF80D5B6"/>
    <w:lvl w:ilvl="0" w:tplc="48CAE7C0">
      <w:start w:val="1"/>
      <w:numFmt w:val="decimal"/>
      <w:lvlText w:val="%1)"/>
      <w:lvlJc w:val="left"/>
      <w:pPr>
        <w:ind w:left="842" w:hanging="317"/>
        <w:jc w:val="left"/>
      </w:pPr>
      <w:rPr>
        <w:rFonts w:ascii="FangSong" w:eastAsia="FangSong" w:hAnsi="FangSong" w:cs="FangSong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zh-CN" w:bidi="ar-SA"/>
      </w:rPr>
    </w:lvl>
    <w:lvl w:ilvl="1" w:tplc="749C150E">
      <w:numFmt w:val="bullet"/>
      <w:lvlText w:val="•"/>
      <w:lvlJc w:val="left"/>
      <w:pPr>
        <w:ind w:left="1691" w:hanging="317"/>
      </w:pPr>
      <w:rPr>
        <w:rFonts w:hint="default"/>
        <w:lang w:val="en-US" w:eastAsia="zh-CN" w:bidi="ar-SA"/>
      </w:rPr>
    </w:lvl>
    <w:lvl w:ilvl="2" w:tplc="184673E8">
      <w:numFmt w:val="bullet"/>
      <w:lvlText w:val="•"/>
      <w:lvlJc w:val="left"/>
      <w:pPr>
        <w:ind w:left="2543" w:hanging="317"/>
      </w:pPr>
      <w:rPr>
        <w:rFonts w:hint="default"/>
        <w:lang w:val="en-US" w:eastAsia="zh-CN" w:bidi="ar-SA"/>
      </w:rPr>
    </w:lvl>
    <w:lvl w:ilvl="3" w:tplc="0B9A69BE">
      <w:numFmt w:val="bullet"/>
      <w:lvlText w:val="•"/>
      <w:lvlJc w:val="left"/>
      <w:pPr>
        <w:ind w:left="3394" w:hanging="317"/>
      </w:pPr>
      <w:rPr>
        <w:rFonts w:hint="default"/>
        <w:lang w:val="en-US" w:eastAsia="zh-CN" w:bidi="ar-SA"/>
      </w:rPr>
    </w:lvl>
    <w:lvl w:ilvl="4" w:tplc="379CBE9C">
      <w:numFmt w:val="bullet"/>
      <w:lvlText w:val="•"/>
      <w:lvlJc w:val="left"/>
      <w:pPr>
        <w:ind w:left="4246" w:hanging="317"/>
      </w:pPr>
      <w:rPr>
        <w:rFonts w:hint="default"/>
        <w:lang w:val="en-US" w:eastAsia="zh-CN" w:bidi="ar-SA"/>
      </w:rPr>
    </w:lvl>
    <w:lvl w:ilvl="5" w:tplc="E22EBFFE">
      <w:numFmt w:val="bullet"/>
      <w:lvlText w:val="•"/>
      <w:lvlJc w:val="left"/>
      <w:pPr>
        <w:ind w:left="5098" w:hanging="317"/>
      </w:pPr>
      <w:rPr>
        <w:rFonts w:hint="default"/>
        <w:lang w:val="en-US" w:eastAsia="zh-CN" w:bidi="ar-SA"/>
      </w:rPr>
    </w:lvl>
    <w:lvl w:ilvl="6" w:tplc="253CB5CC">
      <w:numFmt w:val="bullet"/>
      <w:lvlText w:val="•"/>
      <w:lvlJc w:val="left"/>
      <w:pPr>
        <w:ind w:left="5949" w:hanging="317"/>
      </w:pPr>
      <w:rPr>
        <w:rFonts w:hint="default"/>
        <w:lang w:val="en-US" w:eastAsia="zh-CN" w:bidi="ar-SA"/>
      </w:rPr>
    </w:lvl>
    <w:lvl w:ilvl="7" w:tplc="C6CE5186">
      <w:numFmt w:val="bullet"/>
      <w:lvlText w:val="•"/>
      <w:lvlJc w:val="left"/>
      <w:pPr>
        <w:ind w:left="6801" w:hanging="317"/>
      </w:pPr>
      <w:rPr>
        <w:rFonts w:hint="default"/>
        <w:lang w:val="en-US" w:eastAsia="zh-CN" w:bidi="ar-SA"/>
      </w:rPr>
    </w:lvl>
    <w:lvl w:ilvl="8" w:tplc="D278D01E">
      <w:numFmt w:val="bullet"/>
      <w:lvlText w:val="•"/>
      <w:lvlJc w:val="left"/>
      <w:pPr>
        <w:ind w:left="7653" w:hanging="317"/>
      </w:pPr>
      <w:rPr>
        <w:rFonts w:hint="default"/>
        <w:lang w:val="en-US" w:eastAsia="zh-CN" w:bidi="ar-SA"/>
      </w:rPr>
    </w:lvl>
  </w:abstractNum>
  <w:abstractNum w:abstractNumId="4" w15:restartNumberingAfterBreak="0">
    <w:nsid w:val="13A85B35"/>
    <w:multiLevelType w:val="hybridMultilevel"/>
    <w:tmpl w:val="8E70C56A"/>
    <w:lvl w:ilvl="0" w:tplc="ED16F166">
      <w:start w:val="1"/>
      <w:numFmt w:val="upperLetter"/>
      <w:lvlText w:val="%1."/>
      <w:lvlJc w:val="left"/>
      <w:pPr>
        <w:ind w:left="530" w:hanging="420"/>
        <w:jc w:val="left"/>
      </w:pPr>
      <w:rPr>
        <w:rFonts w:ascii="FangSong" w:eastAsia="FangSong" w:hAnsi="FangSong" w:cs="FangSong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zh-CN" w:bidi="ar-SA"/>
      </w:rPr>
    </w:lvl>
    <w:lvl w:ilvl="1" w:tplc="58DA34C2">
      <w:numFmt w:val="bullet"/>
      <w:lvlText w:val="•"/>
      <w:lvlJc w:val="left"/>
      <w:pPr>
        <w:ind w:left="1080" w:hanging="420"/>
      </w:pPr>
      <w:rPr>
        <w:rFonts w:hint="default"/>
        <w:lang w:val="en-US" w:eastAsia="zh-CN" w:bidi="ar-SA"/>
      </w:rPr>
    </w:lvl>
    <w:lvl w:ilvl="2" w:tplc="7632CA3C">
      <w:numFmt w:val="bullet"/>
      <w:lvlText w:val="•"/>
      <w:lvlJc w:val="left"/>
      <w:pPr>
        <w:ind w:left="1621" w:hanging="420"/>
      </w:pPr>
      <w:rPr>
        <w:rFonts w:hint="default"/>
        <w:lang w:val="en-US" w:eastAsia="zh-CN" w:bidi="ar-SA"/>
      </w:rPr>
    </w:lvl>
    <w:lvl w:ilvl="3" w:tplc="DCD805C8">
      <w:numFmt w:val="bullet"/>
      <w:lvlText w:val="•"/>
      <w:lvlJc w:val="left"/>
      <w:pPr>
        <w:ind w:left="2161" w:hanging="420"/>
      </w:pPr>
      <w:rPr>
        <w:rFonts w:hint="default"/>
        <w:lang w:val="en-US" w:eastAsia="zh-CN" w:bidi="ar-SA"/>
      </w:rPr>
    </w:lvl>
    <w:lvl w:ilvl="4" w:tplc="113A4F8C">
      <w:numFmt w:val="bullet"/>
      <w:lvlText w:val="•"/>
      <w:lvlJc w:val="left"/>
      <w:pPr>
        <w:ind w:left="2702" w:hanging="420"/>
      </w:pPr>
      <w:rPr>
        <w:rFonts w:hint="default"/>
        <w:lang w:val="en-US" w:eastAsia="zh-CN" w:bidi="ar-SA"/>
      </w:rPr>
    </w:lvl>
    <w:lvl w:ilvl="5" w:tplc="2CF66578">
      <w:numFmt w:val="bullet"/>
      <w:lvlText w:val="•"/>
      <w:lvlJc w:val="left"/>
      <w:pPr>
        <w:ind w:left="3242" w:hanging="420"/>
      </w:pPr>
      <w:rPr>
        <w:rFonts w:hint="default"/>
        <w:lang w:val="en-US" w:eastAsia="zh-CN" w:bidi="ar-SA"/>
      </w:rPr>
    </w:lvl>
    <w:lvl w:ilvl="6" w:tplc="2EEC7642">
      <w:numFmt w:val="bullet"/>
      <w:lvlText w:val="•"/>
      <w:lvlJc w:val="left"/>
      <w:pPr>
        <w:ind w:left="3783" w:hanging="420"/>
      </w:pPr>
      <w:rPr>
        <w:rFonts w:hint="default"/>
        <w:lang w:val="en-US" w:eastAsia="zh-CN" w:bidi="ar-SA"/>
      </w:rPr>
    </w:lvl>
    <w:lvl w:ilvl="7" w:tplc="62B07486">
      <w:numFmt w:val="bullet"/>
      <w:lvlText w:val="•"/>
      <w:lvlJc w:val="left"/>
      <w:pPr>
        <w:ind w:left="4323" w:hanging="420"/>
      </w:pPr>
      <w:rPr>
        <w:rFonts w:hint="default"/>
        <w:lang w:val="en-US" w:eastAsia="zh-CN" w:bidi="ar-SA"/>
      </w:rPr>
    </w:lvl>
    <w:lvl w:ilvl="8" w:tplc="A4B2AC78">
      <w:numFmt w:val="bullet"/>
      <w:lvlText w:val="•"/>
      <w:lvlJc w:val="left"/>
      <w:pPr>
        <w:ind w:left="4864" w:hanging="420"/>
      </w:pPr>
      <w:rPr>
        <w:rFonts w:hint="default"/>
        <w:lang w:val="en-US" w:eastAsia="zh-CN" w:bidi="ar-SA"/>
      </w:rPr>
    </w:lvl>
  </w:abstractNum>
  <w:abstractNum w:abstractNumId="5" w15:restartNumberingAfterBreak="0">
    <w:nsid w:val="14CF108B"/>
    <w:multiLevelType w:val="hybridMultilevel"/>
    <w:tmpl w:val="A2AAE04A"/>
    <w:lvl w:ilvl="0" w:tplc="304EAAA2">
      <w:start w:val="1"/>
      <w:numFmt w:val="decimal"/>
      <w:lvlText w:val="%1."/>
      <w:lvlJc w:val="left"/>
      <w:pPr>
        <w:ind w:left="945" w:hanging="420"/>
        <w:jc w:val="left"/>
      </w:pPr>
      <w:rPr>
        <w:rFonts w:ascii="FangSong" w:eastAsia="FangSong" w:hAnsi="FangSong" w:cs="FangSong" w:hint="default"/>
        <w:b/>
        <w:bCs/>
        <w:i w:val="0"/>
        <w:iCs w:val="0"/>
        <w:spacing w:val="0"/>
        <w:w w:val="99"/>
        <w:sz w:val="24"/>
        <w:szCs w:val="24"/>
        <w:lang w:val="en-US" w:eastAsia="zh-CN" w:bidi="ar-SA"/>
      </w:rPr>
    </w:lvl>
    <w:lvl w:ilvl="1" w:tplc="75B65008">
      <w:numFmt w:val="bullet"/>
      <w:lvlText w:val=""/>
      <w:lvlJc w:val="left"/>
      <w:pPr>
        <w:ind w:left="945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 w:tplc="A8DA5B4E">
      <w:numFmt w:val="bullet"/>
      <w:lvlText w:val="•"/>
      <w:lvlJc w:val="left"/>
      <w:pPr>
        <w:ind w:left="2623" w:hanging="420"/>
      </w:pPr>
      <w:rPr>
        <w:rFonts w:hint="default"/>
        <w:lang w:val="en-US" w:eastAsia="zh-CN" w:bidi="ar-SA"/>
      </w:rPr>
    </w:lvl>
    <w:lvl w:ilvl="3" w:tplc="4FCC9866">
      <w:numFmt w:val="bullet"/>
      <w:lvlText w:val="•"/>
      <w:lvlJc w:val="left"/>
      <w:pPr>
        <w:ind w:left="3464" w:hanging="420"/>
      </w:pPr>
      <w:rPr>
        <w:rFonts w:hint="default"/>
        <w:lang w:val="en-US" w:eastAsia="zh-CN" w:bidi="ar-SA"/>
      </w:rPr>
    </w:lvl>
    <w:lvl w:ilvl="4" w:tplc="0186D772">
      <w:numFmt w:val="bullet"/>
      <w:lvlText w:val="•"/>
      <w:lvlJc w:val="left"/>
      <w:pPr>
        <w:ind w:left="4306" w:hanging="420"/>
      </w:pPr>
      <w:rPr>
        <w:rFonts w:hint="default"/>
        <w:lang w:val="en-US" w:eastAsia="zh-CN" w:bidi="ar-SA"/>
      </w:rPr>
    </w:lvl>
    <w:lvl w:ilvl="5" w:tplc="D3260B50">
      <w:numFmt w:val="bullet"/>
      <w:lvlText w:val="•"/>
      <w:lvlJc w:val="left"/>
      <w:pPr>
        <w:ind w:left="5148" w:hanging="420"/>
      </w:pPr>
      <w:rPr>
        <w:rFonts w:hint="default"/>
        <w:lang w:val="en-US" w:eastAsia="zh-CN" w:bidi="ar-SA"/>
      </w:rPr>
    </w:lvl>
    <w:lvl w:ilvl="6" w:tplc="46D6E794">
      <w:numFmt w:val="bullet"/>
      <w:lvlText w:val="•"/>
      <w:lvlJc w:val="left"/>
      <w:pPr>
        <w:ind w:left="5989" w:hanging="420"/>
      </w:pPr>
      <w:rPr>
        <w:rFonts w:hint="default"/>
        <w:lang w:val="en-US" w:eastAsia="zh-CN" w:bidi="ar-SA"/>
      </w:rPr>
    </w:lvl>
    <w:lvl w:ilvl="7" w:tplc="B9244602">
      <w:numFmt w:val="bullet"/>
      <w:lvlText w:val="•"/>
      <w:lvlJc w:val="left"/>
      <w:pPr>
        <w:ind w:left="6831" w:hanging="420"/>
      </w:pPr>
      <w:rPr>
        <w:rFonts w:hint="default"/>
        <w:lang w:val="en-US" w:eastAsia="zh-CN" w:bidi="ar-SA"/>
      </w:rPr>
    </w:lvl>
    <w:lvl w:ilvl="8" w:tplc="33D6269C">
      <w:numFmt w:val="bullet"/>
      <w:lvlText w:val="•"/>
      <w:lvlJc w:val="left"/>
      <w:pPr>
        <w:ind w:left="7673" w:hanging="420"/>
      </w:pPr>
      <w:rPr>
        <w:rFonts w:hint="default"/>
        <w:lang w:val="en-US" w:eastAsia="zh-CN" w:bidi="ar-SA"/>
      </w:rPr>
    </w:lvl>
  </w:abstractNum>
  <w:abstractNum w:abstractNumId="6" w15:restartNumberingAfterBreak="0">
    <w:nsid w:val="155D37C5"/>
    <w:multiLevelType w:val="hybridMultilevel"/>
    <w:tmpl w:val="9AF2DB8E"/>
    <w:lvl w:ilvl="0" w:tplc="9AA412B4">
      <w:start w:val="1"/>
      <w:numFmt w:val="upperLetter"/>
      <w:lvlText w:val="%1."/>
      <w:lvlJc w:val="left"/>
      <w:pPr>
        <w:ind w:left="110" w:hanging="198"/>
        <w:jc w:val="left"/>
      </w:pPr>
      <w:rPr>
        <w:rFonts w:ascii="FangSong" w:eastAsia="FangSong" w:hAnsi="FangSong" w:cs="FangSong" w:hint="default"/>
        <w:b w:val="0"/>
        <w:bCs w:val="0"/>
        <w:i w:val="0"/>
        <w:iCs w:val="0"/>
        <w:spacing w:val="-15"/>
        <w:w w:val="100"/>
        <w:sz w:val="19"/>
        <w:szCs w:val="19"/>
        <w:lang w:val="en-US" w:eastAsia="zh-CN" w:bidi="ar-SA"/>
      </w:rPr>
    </w:lvl>
    <w:lvl w:ilvl="1" w:tplc="EED4C1C0">
      <w:numFmt w:val="bullet"/>
      <w:lvlText w:val="•"/>
      <w:lvlJc w:val="left"/>
      <w:pPr>
        <w:ind w:left="603" w:hanging="198"/>
      </w:pPr>
      <w:rPr>
        <w:rFonts w:hint="default"/>
        <w:lang w:val="en-US" w:eastAsia="zh-CN" w:bidi="ar-SA"/>
      </w:rPr>
    </w:lvl>
    <w:lvl w:ilvl="2" w:tplc="900EFA02">
      <w:numFmt w:val="bullet"/>
      <w:lvlText w:val="•"/>
      <w:lvlJc w:val="left"/>
      <w:pPr>
        <w:ind w:left="1086" w:hanging="198"/>
      </w:pPr>
      <w:rPr>
        <w:rFonts w:hint="default"/>
        <w:lang w:val="en-US" w:eastAsia="zh-CN" w:bidi="ar-SA"/>
      </w:rPr>
    </w:lvl>
    <w:lvl w:ilvl="3" w:tplc="A7ECAC00">
      <w:numFmt w:val="bullet"/>
      <w:lvlText w:val="•"/>
      <w:lvlJc w:val="left"/>
      <w:pPr>
        <w:ind w:left="1569" w:hanging="198"/>
      </w:pPr>
      <w:rPr>
        <w:rFonts w:hint="default"/>
        <w:lang w:val="en-US" w:eastAsia="zh-CN" w:bidi="ar-SA"/>
      </w:rPr>
    </w:lvl>
    <w:lvl w:ilvl="4" w:tplc="FC9A5120">
      <w:numFmt w:val="bullet"/>
      <w:lvlText w:val="•"/>
      <w:lvlJc w:val="left"/>
      <w:pPr>
        <w:ind w:left="2052" w:hanging="198"/>
      </w:pPr>
      <w:rPr>
        <w:rFonts w:hint="default"/>
        <w:lang w:val="en-US" w:eastAsia="zh-CN" w:bidi="ar-SA"/>
      </w:rPr>
    </w:lvl>
    <w:lvl w:ilvl="5" w:tplc="8BB41870">
      <w:numFmt w:val="bullet"/>
      <w:lvlText w:val="•"/>
      <w:lvlJc w:val="left"/>
      <w:pPr>
        <w:ind w:left="2535" w:hanging="198"/>
      </w:pPr>
      <w:rPr>
        <w:rFonts w:hint="default"/>
        <w:lang w:val="en-US" w:eastAsia="zh-CN" w:bidi="ar-SA"/>
      </w:rPr>
    </w:lvl>
    <w:lvl w:ilvl="6" w:tplc="F15008F4">
      <w:numFmt w:val="bullet"/>
      <w:lvlText w:val="•"/>
      <w:lvlJc w:val="left"/>
      <w:pPr>
        <w:ind w:left="3018" w:hanging="198"/>
      </w:pPr>
      <w:rPr>
        <w:rFonts w:hint="default"/>
        <w:lang w:val="en-US" w:eastAsia="zh-CN" w:bidi="ar-SA"/>
      </w:rPr>
    </w:lvl>
    <w:lvl w:ilvl="7" w:tplc="D882856C">
      <w:numFmt w:val="bullet"/>
      <w:lvlText w:val="•"/>
      <w:lvlJc w:val="left"/>
      <w:pPr>
        <w:ind w:left="3501" w:hanging="198"/>
      </w:pPr>
      <w:rPr>
        <w:rFonts w:hint="default"/>
        <w:lang w:val="en-US" w:eastAsia="zh-CN" w:bidi="ar-SA"/>
      </w:rPr>
    </w:lvl>
    <w:lvl w:ilvl="8" w:tplc="F9165376">
      <w:numFmt w:val="bullet"/>
      <w:lvlText w:val="•"/>
      <w:lvlJc w:val="left"/>
      <w:pPr>
        <w:ind w:left="3984" w:hanging="198"/>
      </w:pPr>
      <w:rPr>
        <w:rFonts w:hint="default"/>
        <w:lang w:val="en-US" w:eastAsia="zh-CN" w:bidi="ar-SA"/>
      </w:rPr>
    </w:lvl>
  </w:abstractNum>
  <w:abstractNum w:abstractNumId="7" w15:restartNumberingAfterBreak="0">
    <w:nsid w:val="16625AFF"/>
    <w:multiLevelType w:val="hybridMultilevel"/>
    <w:tmpl w:val="78A02B48"/>
    <w:lvl w:ilvl="0" w:tplc="C430F2CA">
      <w:start w:val="1"/>
      <w:numFmt w:val="decimal"/>
      <w:lvlText w:val="%1."/>
      <w:lvlJc w:val="left"/>
      <w:pPr>
        <w:ind w:left="945" w:hanging="420"/>
        <w:jc w:val="left"/>
      </w:pPr>
      <w:rPr>
        <w:rFonts w:ascii="FangSong" w:eastAsia="FangSong" w:hAnsi="FangSong" w:cs="FangSong" w:hint="default"/>
        <w:b/>
        <w:bCs/>
        <w:i w:val="0"/>
        <w:iCs w:val="0"/>
        <w:spacing w:val="0"/>
        <w:w w:val="99"/>
        <w:sz w:val="24"/>
        <w:szCs w:val="24"/>
        <w:lang w:val="en-US" w:eastAsia="zh-CN" w:bidi="ar-SA"/>
      </w:rPr>
    </w:lvl>
    <w:lvl w:ilvl="1" w:tplc="EB5CDFD2">
      <w:numFmt w:val="bullet"/>
      <w:lvlText w:val="•"/>
      <w:lvlJc w:val="left"/>
      <w:pPr>
        <w:ind w:left="1781" w:hanging="420"/>
      </w:pPr>
      <w:rPr>
        <w:rFonts w:hint="default"/>
        <w:lang w:val="en-US" w:eastAsia="zh-CN" w:bidi="ar-SA"/>
      </w:rPr>
    </w:lvl>
    <w:lvl w:ilvl="2" w:tplc="31D07B82">
      <w:numFmt w:val="bullet"/>
      <w:lvlText w:val="•"/>
      <w:lvlJc w:val="left"/>
      <w:pPr>
        <w:ind w:left="2623" w:hanging="420"/>
      </w:pPr>
      <w:rPr>
        <w:rFonts w:hint="default"/>
        <w:lang w:val="en-US" w:eastAsia="zh-CN" w:bidi="ar-SA"/>
      </w:rPr>
    </w:lvl>
    <w:lvl w:ilvl="3" w:tplc="AB00CB7A">
      <w:numFmt w:val="bullet"/>
      <w:lvlText w:val="•"/>
      <w:lvlJc w:val="left"/>
      <w:pPr>
        <w:ind w:left="3464" w:hanging="420"/>
      </w:pPr>
      <w:rPr>
        <w:rFonts w:hint="default"/>
        <w:lang w:val="en-US" w:eastAsia="zh-CN" w:bidi="ar-SA"/>
      </w:rPr>
    </w:lvl>
    <w:lvl w:ilvl="4" w:tplc="8B082822">
      <w:numFmt w:val="bullet"/>
      <w:lvlText w:val="•"/>
      <w:lvlJc w:val="left"/>
      <w:pPr>
        <w:ind w:left="4306" w:hanging="420"/>
      </w:pPr>
      <w:rPr>
        <w:rFonts w:hint="default"/>
        <w:lang w:val="en-US" w:eastAsia="zh-CN" w:bidi="ar-SA"/>
      </w:rPr>
    </w:lvl>
    <w:lvl w:ilvl="5" w:tplc="23C491A8">
      <w:numFmt w:val="bullet"/>
      <w:lvlText w:val="•"/>
      <w:lvlJc w:val="left"/>
      <w:pPr>
        <w:ind w:left="5148" w:hanging="420"/>
      </w:pPr>
      <w:rPr>
        <w:rFonts w:hint="default"/>
        <w:lang w:val="en-US" w:eastAsia="zh-CN" w:bidi="ar-SA"/>
      </w:rPr>
    </w:lvl>
    <w:lvl w:ilvl="6" w:tplc="6E5888CC">
      <w:numFmt w:val="bullet"/>
      <w:lvlText w:val="•"/>
      <w:lvlJc w:val="left"/>
      <w:pPr>
        <w:ind w:left="5989" w:hanging="420"/>
      </w:pPr>
      <w:rPr>
        <w:rFonts w:hint="default"/>
        <w:lang w:val="en-US" w:eastAsia="zh-CN" w:bidi="ar-SA"/>
      </w:rPr>
    </w:lvl>
    <w:lvl w:ilvl="7" w:tplc="8C96C32E">
      <w:numFmt w:val="bullet"/>
      <w:lvlText w:val="•"/>
      <w:lvlJc w:val="left"/>
      <w:pPr>
        <w:ind w:left="6831" w:hanging="420"/>
      </w:pPr>
      <w:rPr>
        <w:rFonts w:hint="default"/>
        <w:lang w:val="en-US" w:eastAsia="zh-CN" w:bidi="ar-SA"/>
      </w:rPr>
    </w:lvl>
    <w:lvl w:ilvl="8" w:tplc="58B475A8">
      <w:numFmt w:val="bullet"/>
      <w:lvlText w:val="•"/>
      <w:lvlJc w:val="left"/>
      <w:pPr>
        <w:ind w:left="7673" w:hanging="420"/>
      </w:pPr>
      <w:rPr>
        <w:rFonts w:hint="default"/>
        <w:lang w:val="en-US" w:eastAsia="zh-CN" w:bidi="ar-SA"/>
      </w:rPr>
    </w:lvl>
  </w:abstractNum>
  <w:abstractNum w:abstractNumId="8" w15:restartNumberingAfterBreak="0">
    <w:nsid w:val="29460BA6"/>
    <w:multiLevelType w:val="hybridMultilevel"/>
    <w:tmpl w:val="4732AB2A"/>
    <w:lvl w:ilvl="0" w:tplc="FBC6A5C2">
      <w:start w:val="1"/>
      <w:numFmt w:val="upperLetter"/>
      <w:lvlText w:val="%1."/>
      <w:lvlJc w:val="left"/>
      <w:pPr>
        <w:ind w:left="528" w:hanging="420"/>
        <w:jc w:val="left"/>
      </w:pPr>
      <w:rPr>
        <w:rFonts w:ascii="FangSong" w:eastAsia="FangSong" w:hAnsi="FangSong" w:cs="FangSong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zh-CN" w:bidi="ar-SA"/>
      </w:rPr>
    </w:lvl>
    <w:lvl w:ilvl="1" w:tplc="74B83A6A">
      <w:numFmt w:val="bullet"/>
      <w:lvlText w:val="•"/>
      <w:lvlJc w:val="left"/>
      <w:pPr>
        <w:ind w:left="1076" w:hanging="420"/>
      </w:pPr>
      <w:rPr>
        <w:rFonts w:hint="default"/>
        <w:lang w:val="en-US" w:eastAsia="zh-CN" w:bidi="ar-SA"/>
      </w:rPr>
    </w:lvl>
    <w:lvl w:ilvl="2" w:tplc="7DE2E836">
      <w:numFmt w:val="bullet"/>
      <w:lvlText w:val="•"/>
      <w:lvlJc w:val="left"/>
      <w:pPr>
        <w:ind w:left="1633" w:hanging="420"/>
      </w:pPr>
      <w:rPr>
        <w:rFonts w:hint="default"/>
        <w:lang w:val="en-US" w:eastAsia="zh-CN" w:bidi="ar-SA"/>
      </w:rPr>
    </w:lvl>
    <w:lvl w:ilvl="3" w:tplc="0E482EA4">
      <w:numFmt w:val="bullet"/>
      <w:lvlText w:val="•"/>
      <w:lvlJc w:val="left"/>
      <w:pPr>
        <w:ind w:left="2190" w:hanging="420"/>
      </w:pPr>
      <w:rPr>
        <w:rFonts w:hint="default"/>
        <w:lang w:val="en-US" w:eastAsia="zh-CN" w:bidi="ar-SA"/>
      </w:rPr>
    </w:lvl>
    <w:lvl w:ilvl="4" w:tplc="CCC401A8">
      <w:numFmt w:val="bullet"/>
      <w:lvlText w:val="•"/>
      <w:lvlJc w:val="left"/>
      <w:pPr>
        <w:ind w:left="2746" w:hanging="420"/>
      </w:pPr>
      <w:rPr>
        <w:rFonts w:hint="default"/>
        <w:lang w:val="en-US" w:eastAsia="zh-CN" w:bidi="ar-SA"/>
      </w:rPr>
    </w:lvl>
    <w:lvl w:ilvl="5" w:tplc="C2C6CA9E">
      <w:numFmt w:val="bullet"/>
      <w:lvlText w:val="•"/>
      <w:lvlJc w:val="left"/>
      <w:pPr>
        <w:ind w:left="3303" w:hanging="420"/>
      </w:pPr>
      <w:rPr>
        <w:rFonts w:hint="default"/>
        <w:lang w:val="en-US" w:eastAsia="zh-CN" w:bidi="ar-SA"/>
      </w:rPr>
    </w:lvl>
    <w:lvl w:ilvl="6" w:tplc="9AF05A82">
      <w:numFmt w:val="bullet"/>
      <w:lvlText w:val="•"/>
      <w:lvlJc w:val="left"/>
      <w:pPr>
        <w:ind w:left="3860" w:hanging="420"/>
      </w:pPr>
      <w:rPr>
        <w:rFonts w:hint="default"/>
        <w:lang w:val="en-US" w:eastAsia="zh-CN" w:bidi="ar-SA"/>
      </w:rPr>
    </w:lvl>
    <w:lvl w:ilvl="7" w:tplc="A062449A">
      <w:numFmt w:val="bullet"/>
      <w:lvlText w:val="•"/>
      <w:lvlJc w:val="left"/>
      <w:pPr>
        <w:ind w:left="4416" w:hanging="420"/>
      </w:pPr>
      <w:rPr>
        <w:rFonts w:hint="default"/>
        <w:lang w:val="en-US" w:eastAsia="zh-CN" w:bidi="ar-SA"/>
      </w:rPr>
    </w:lvl>
    <w:lvl w:ilvl="8" w:tplc="14A4335E">
      <w:numFmt w:val="bullet"/>
      <w:lvlText w:val="•"/>
      <w:lvlJc w:val="left"/>
      <w:pPr>
        <w:ind w:left="4973" w:hanging="420"/>
      </w:pPr>
      <w:rPr>
        <w:rFonts w:hint="default"/>
        <w:lang w:val="en-US" w:eastAsia="zh-CN" w:bidi="ar-SA"/>
      </w:rPr>
    </w:lvl>
  </w:abstractNum>
  <w:abstractNum w:abstractNumId="9" w15:restartNumberingAfterBreak="0">
    <w:nsid w:val="2EA47B7B"/>
    <w:multiLevelType w:val="hybridMultilevel"/>
    <w:tmpl w:val="EBAE31B6"/>
    <w:lvl w:ilvl="0" w:tplc="681EE3AC">
      <w:start w:val="1"/>
      <w:numFmt w:val="upperLetter"/>
      <w:lvlText w:val="%1."/>
      <w:lvlJc w:val="left"/>
      <w:pPr>
        <w:ind w:left="322" w:hanging="213"/>
        <w:jc w:val="left"/>
      </w:pPr>
      <w:rPr>
        <w:rFonts w:ascii="FangSong" w:eastAsia="FangSong" w:hAnsi="FangSong" w:cs="FangSong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zh-CN" w:bidi="ar-SA"/>
      </w:rPr>
    </w:lvl>
    <w:lvl w:ilvl="1" w:tplc="BFA838E8">
      <w:numFmt w:val="bullet"/>
      <w:lvlText w:val="•"/>
      <w:lvlJc w:val="left"/>
      <w:pPr>
        <w:ind w:left="783" w:hanging="213"/>
      </w:pPr>
      <w:rPr>
        <w:rFonts w:hint="default"/>
        <w:lang w:val="en-US" w:eastAsia="zh-CN" w:bidi="ar-SA"/>
      </w:rPr>
    </w:lvl>
    <w:lvl w:ilvl="2" w:tplc="8D0ED0BC">
      <w:numFmt w:val="bullet"/>
      <w:lvlText w:val="•"/>
      <w:lvlJc w:val="left"/>
      <w:pPr>
        <w:ind w:left="1246" w:hanging="213"/>
      </w:pPr>
      <w:rPr>
        <w:rFonts w:hint="default"/>
        <w:lang w:val="en-US" w:eastAsia="zh-CN" w:bidi="ar-SA"/>
      </w:rPr>
    </w:lvl>
    <w:lvl w:ilvl="3" w:tplc="6F84AD8C">
      <w:numFmt w:val="bullet"/>
      <w:lvlText w:val="•"/>
      <w:lvlJc w:val="left"/>
      <w:pPr>
        <w:ind w:left="1709" w:hanging="213"/>
      </w:pPr>
      <w:rPr>
        <w:rFonts w:hint="default"/>
        <w:lang w:val="en-US" w:eastAsia="zh-CN" w:bidi="ar-SA"/>
      </w:rPr>
    </w:lvl>
    <w:lvl w:ilvl="4" w:tplc="70EC8FA2">
      <w:numFmt w:val="bullet"/>
      <w:lvlText w:val="•"/>
      <w:lvlJc w:val="left"/>
      <w:pPr>
        <w:ind w:left="2172" w:hanging="213"/>
      </w:pPr>
      <w:rPr>
        <w:rFonts w:hint="default"/>
        <w:lang w:val="en-US" w:eastAsia="zh-CN" w:bidi="ar-SA"/>
      </w:rPr>
    </w:lvl>
    <w:lvl w:ilvl="5" w:tplc="DA9E6A68">
      <w:numFmt w:val="bullet"/>
      <w:lvlText w:val="•"/>
      <w:lvlJc w:val="left"/>
      <w:pPr>
        <w:ind w:left="2635" w:hanging="213"/>
      </w:pPr>
      <w:rPr>
        <w:rFonts w:hint="default"/>
        <w:lang w:val="en-US" w:eastAsia="zh-CN" w:bidi="ar-SA"/>
      </w:rPr>
    </w:lvl>
    <w:lvl w:ilvl="6" w:tplc="8C4E2960">
      <w:numFmt w:val="bullet"/>
      <w:lvlText w:val="•"/>
      <w:lvlJc w:val="left"/>
      <w:pPr>
        <w:ind w:left="3098" w:hanging="213"/>
      </w:pPr>
      <w:rPr>
        <w:rFonts w:hint="default"/>
        <w:lang w:val="en-US" w:eastAsia="zh-CN" w:bidi="ar-SA"/>
      </w:rPr>
    </w:lvl>
    <w:lvl w:ilvl="7" w:tplc="986A84AE">
      <w:numFmt w:val="bullet"/>
      <w:lvlText w:val="•"/>
      <w:lvlJc w:val="left"/>
      <w:pPr>
        <w:ind w:left="3561" w:hanging="213"/>
      </w:pPr>
      <w:rPr>
        <w:rFonts w:hint="default"/>
        <w:lang w:val="en-US" w:eastAsia="zh-CN" w:bidi="ar-SA"/>
      </w:rPr>
    </w:lvl>
    <w:lvl w:ilvl="8" w:tplc="9752A418">
      <w:numFmt w:val="bullet"/>
      <w:lvlText w:val="•"/>
      <w:lvlJc w:val="left"/>
      <w:pPr>
        <w:ind w:left="4024" w:hanging="213"/>
      </w:pPr>
      <w:rPr>
        <w:rFonts w:hint="default"/>
        <w:lang w:val="en-US" w:eastAsia="zh-CN" w:bidi="ar-SA"/>
      </w:rPr>
    </w:lvl>
  </w:abstractNum>
  <w:abstractNum w:abstractNumId="10" w15:restartNumberingAfterBreak="0">
    <w:nsid w:val="2F103E59"/>
    <w:multiLevelType w:val="hybridMultilevel"/>
    <w:tmpl w:val="47B2EC12"/>
    <w:lvl w:ilvl="0" w:tplc="14623618">
      <w:start w:val="1"/>
      <w:numFmt w:val="decimal"/>
      <w:lvlText w:val="%1."/>
      <w:lvlJc w:val="left"/>
      <w:pPr>
        <w:ind w:left="842" w:hanging="317"/>
        <w:jc w:val="left"/>
      </w:pPr>
      <w:rPr>
        <w:rFonts w:ascii="FangSong" w:eastAsia="FangSong" w:hAnsi="FangSong" w:cs="FangSong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zh-CN" w:bidi="ar-SA"/>
      </w:rPr>
    </w:lvl>
    <w:lvl w:ilvl="1" w:tplc="8D4C1BE0">
      <w:numFmt w:val="bullet"/>
      <w:lvlText w:val="•"/>
      <w:lvlJc w:val="left"/>
      <w:pPr>
        <w:ind w:left="1691" w:hanging="317"/>
      </w:pPr>
      <w:rPr>
        <w:rFonts w:hint="default"/>
        <w:lang w:val="en-US" w:eastAsia="zh-CN" w:bidi="ar-SA"/>
      </w:rPr>
    </w:lvl>
    <w:lvl w:ilvl="2" w:tplc="A0682112">
      <w:numFmt w:val="bullet"/>
      <w:lvlText w:val="•"/>
      <w:lvlJc w:val="left"/>
      <w:pPr>
        <w:ind w:left="2543" w:hanging="317"/>
      </w:pPr>
      <w:rPr>
        <w:rFonts w:hint="default"/>
        <w:lang w:val="en-US" w:eastAsia="zh-CN" w:bidi="ar-SA"/>
      </w:rPr>
    </w:lvl>
    <w:lvl w:ilvl="3" w:tplc="0FF0A6D2">
      <w:numFmt w:val="bullet"/>
      <w:lvlText w:val="•"/>
      <w:lvlJc w:val="left"/>
      <w:pPr>
        <w:ind w:left="3394" w:hanging="317"/>
      </w:pPr>
      <w:rPr>
        <w:rFonts w:hint="default"/>
        <w:lang w:val="en-US" w:eastAsia="zh-CN" w:bidi="ar-SA"/>
      </w:rPr>
    </w:lvl>
    <w:lvl w:ilvl="4" w:tplc="73783262">
      <w:numFmt w:val="bullet"/>
      <w:lvlText w:val="•"/>
      <w:lvlJc w:val="left"/>
      <w:pPr>
        <w:ind w:left="4246" w:hanging="317"/>
      </w:pPr>
      <w:rPr>
        <w:rFonts w:hint="default"/>
        <w:lang w:val="en-US" w:eastAsia="zh-CN" w:bidi="ar-SA"/>
      </w:rPr>
    </w:lvl>
    <w:lvl w:ilvl="5" w:tplc="61C06092">
      <w:numFmt w:val="bullet"/>
      <w:lvlText w:val="•"/>
      <w:lvlJc w:val="left"/>
      <w:pPr>
        <w:ind w:left="5098" w:hanging="317"/>
      </w:pPr>
      <w:rPr>
        <w:rFonts w:hint="default"/>
        <w:lang w:val="en-US" w:eastAsia="zh-CN" w:bidi="ar-SA"/>
      </w:rPr>
    </w:lvl>
    <w:lvl w:ilvl="6" w:tplc="1904EF56">
      <w:numFmt w:val="bullet"/>
      <w:lvlText w:val="•"/>
      <w:lvlJc w:val="left"/>
      <w:pPr>
        <w:ind w:left="5949" w:hanging="317"/>
      </w:pPr>
      <w:rPr>
        <w:rFonts w:hint="default"/>
        <w:lang w:val="en-US" w:eastAsia="zh-CN" w:bidi="ar-SA"/>
      </w:rPr>
    </w:lvl>
    <w:lvl w:ilvl="7" w:tplc="52585230">
      <w:numFmt w:val="bullet"/>
      <w:lvlText w:val="•"/>
      <w:lvlJc w:val="left"/>
      <w:pPr>
        <w:ind w:left="6801" w:hanging="317"/>
      </w:pPr>
      <w:rPr>
        <w:rFonts w:hint="default"/>
        <w:lang w:val="en-US" w:eastAsia="zh-CN" w:bidi="ar-SA"/>
      </w:rPr>
    </w:lvl>
    <w:lvl w:ilvl="8" w:tplc="74BE2D9C">
      <w:numFmt w:val="bullet"/>
      <w:lvlText w:val="•"/>
      <w:lvlJc w:val="left"/>
      <w:pPr>
        <w:ind w:left="7653" w:hanging="317"/>
      </w:pPr>
      <w:rPr>
        <w:rFonts w:hint="default"/>
        <w:lang w:val="en-US" w:eastAsia="zh-CN" w:bidi="ar-SA"/>
      </w:rPr>
    </w:lvl>
  </w:abstractNum>
  <w:abstractNum w:abstractNumId="11" w15:restartNumberingAfterBreak="0">
    <w:nsid w:val="2F97701E"/>
    <w:multiLevelType w:val="hybridMultilevel"/>
    <w:tmpl w:val="06EE3D96"/>
    <w:lvl w:ilvl="0" w:tplc="09960A1C">
      <w:start w:val="1"/>
      <w:numFmt w:val="upperLetter"/>
      <w:lvlText w:val="%1."/>
      <w:lvlJc w:val="left"/>
      <w:pPr>
        <w:ind w:left="528" w:hanging="420"/>
        <w:jc w:val="left"/>
      </w:pPr>
      <w:rPr>
        <w:rFonts w:ascii="FangSong" w:eastAsia="FangSong" w:hAnsi="FangSong" w:cs="FangSong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zh-CN" w:bidi="ar-SA"/>
      </w:rPr>
    </w:lvl>
    <w:lvl w:ilvl="1" w:tplc="2FA40788">
      <w:numFmt w:val="bullet"/>
      <w:lvlText w:val="•"/>
      <w:lvlJc w:val="left"/>
      <w:pPr>
        <w:ind w:left="1076" w:hanging="420"/>
      </w:pPr>
      <w:rPr>
        <w:rFonts w:hint="default"/>
        <w:lang w:val="en-US" w:eastAsia="zh-CN" w:bidi="ar-SA"/>
      </w:rPr>
    </w:lvl>
    <w:lvl w:ilvl="2" w:tplc="2948021E">
      <w:numFmt w:val="bullet"/>
      <w:lvlText w:val="•"/>
      <w:lvlJc w:val="left"/>
      <w:pPr>
        <w:ind w:left="1633" w:hanging="420"/>
      </w:pPr>
      <w:rPr>
        <w:rFonts w:hint="default"/>
        <w:lang w:val="en-US" w:eastAsia="zh-CN" w:bidi="ar-SA"/>
      </w:rPr>
    </w:lvl>
    <w:lvl w:ilvl="3" w:tplc="7A8E3196">
      <w:numFmt w:val="bullet"/>
      <w:lvlText w:val="•"/>
      <w:lvlJc w:val="left"/>
      <w:pPr>
        <w:ind w:left="2190" w:hanging="420"/>
      </w:pPr>
      <w:rPr>
        <w:rFonts w:hint="default"/>
        <w:lang w:val="en-US" w:eastAsia="zh-CN" w:bidi="ar-SA"/>
      </w:rPr>
    </w:lvl>
    <w:lvl w:ilvl="4" w:tplc="CD42D984">
      <w:numFmt w:val="bullet"/>
      <w:lvlText w:val="•"/>
      <w:lvlJc w:val="left"/>
      <w:pPr>
        <w:ind w:left="2746" w:hanging="420"/>
      </w:pPr>
      <w:rPr>
        <w:rFonts w:hint="default"/>
        <w:lang w:val="en-US" w:eastAsia="zh-CN" w:bidi="ar-SA"/>
      </w:rPr>
    </w:lvl>
    <w:lvl w:ilvl="5" w:tplc="23EA3EF0">
      <w:numFmt w:val="bullet"/>
      <w:lvlText w:val="•"/>
      <w:lvlJc w:val="left"/>
      <w:pPr>
        <w:ind w:left="3303" w:hanging="420"/>
      </w:pPr>
      <w:rPr>
        <w:rFonts w:hint="default"/>
        <w:lang w:val="en-US" w:eastAsia="zh-CN" w:bidi="ar-SA"/>
      </w:rPr>
    </w:lvl>
    <w:lvl w:ilvl="6" w:tplc="F4BEA612">
      <w:numFmt w:val="bullet"/>
      <w:lvlText w:val="•"/>
      <w:lvlJc w:val="left"/>
      <w:pPr>
        <w:ind w:left="3860" w:hanging="420"/>
      </w:pPr>
      <w:rPr>
        <w:rFonts w:hint="default"/>
        <w:lang w:val="en-US" w:eastAsia="zh-CN" w:bidi="ar-SA"/>
      </w:rPr>
    </w:lvl>
    <w:lvl w:ilvl="7" w:tplc="953ECF18">
      <w:numFmt w:val="bullet"/>
      <w:lvlText w:val="•"/>
      <w:lvlJc w:val="left"/>
      <w:pPr>
        <w:ind w:left="4416" w:hanging="420"/>
      </w:pPr>
      <w:rPr>
        <w:rFonts w:hint="default"/>
        <w:lang w:val="en-US" w:eastAsia="zh-CN" w:bidi="ar-SA"/>
      </w:rPr>
    </w:lvl>
    <w:lvl w:ilvl="8" w:tplc="4F8299D4">
      <w:numFmt w:val="bullet"/>
      <w:lvlText w:val="•"/>
      <w:lvlJc w:val="left"/>
      <w:pPr>
        <w:ind w:left="4973" w:hanging="420"/>
      </w:pPr>
      <w:rPr>
        <w:rFonts w:hint="default"/>
        <w:lang w:val="en-US" w:eastAsia="zh-CN" w:bidi="ar-SA"/>
      </w:rPr>
    </w:lvl>
  </w:abstractNum>
  <w:abstractNum w:abstractNumId="12" w15:restartNumberingAfterBreak="0">
    <w:nsid w:val="349A410D"/>
    <w:multiLevelType w:val="hybridMultilevel"/>
    <w:tmpl w:val="836EA6B8"/>
    <w:lvl w:ilvl="0" w:tplc="628CF58E">
      <w:start w:val="1"/>
      <w:numFmt w:val="upperLetter"/>
      <w:lvlText w:val="%1."/>
      <w:lvlJc w:val="left"/>
      <w:pPr>
        <w:ind w:left="528" w:hanging="420"/>
        <w:jc w:val="left"/>
      </w:pPr>
      <w:rPr>
        <w:rFonts w:ascii="FangSong" w:eastAsia="FangSong" w:hAnsi="FangSong" w:cs="FangSong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zh-CN" w:bidi="ar-SA"/>
      </w:rPr>
    </w:lvl>
    <w:lvl w:ilvl="1" w:tplc="DA9632B0">
      <w:numFmt w:val="bullet"/>
      <w:lvlText w:val="•"/>
      <w:lvlJc w:val="left"/>
      <w:pPr>
        <w:ind w:left="1076" w:hanging="420"/>
      </w:pPr>
      <w:rPr>
        <w:rFonts w:hint="default"/>
        <w:lang w:val="en-US" w:eastAsia="zh-CN" w:bidi="ar-SA"/>
      </w:rPr>
    </w:lvl>
    <w:lvl w:ilvl="2" w:tplc="F4146292">
      <w:numFmt w:val="bullet"/>
      <w:lvlText w:val="•"/>
      <w:lvlJc w:val="left"/>
      <w:pPr>
        <w:ind w:left="1633" w:hanging="420"/>
      </w:pPr>
      <w:rPr>
        <w:rFonts w:hint="default"/>
        <w:lang w:val="en-US" w:eastAsia="zh-CN" w:bidi="ar-SA"/>
      </w:rPr>
    </w:lvl>
    <w:lvl w:ilvl="3" w:tplc="D17AD180">
      <w:numFmt w:val="bullet"/>
      <w:lvlText w:val="•"/>
      <w:lvlJc w:val="left"/>
      <w:pPr>
        <w:ind w:left="2190" w:hanging="420"/>
      </w:pPr>
      <w:rPr>
        <w:rFonts w:hint="default"/>
        <w:lang w:val="en-US" w:eastAsia="zh-CN" w:bidi="ar-SA"/>
      </w:rPr>
    </w:lvl>
    <w:lvl w:ilvl="4" w:tplc="98521B04">
      <w:numFmt w:val="bullet"/>
      <w:lvlText w:val="•"/>
      <w:lvlJc w:val="left"/>
      <w:pPr>
        <w:ind w:left="2746" w:hanging="420"/>
      </w:pPr>
      <w:rPr>
        <w:rFonts w:hint="default"/>
        <w:lang w:val="en-US" w:eastAsia="zh-CN" w:bidi="ar-SA"/>
      </w:rPr>
    </w:lvl>
    <w:lvl w:ilvl="5" w:tplc="E5628728">
      <w:numFmt w:val="bullet"/>
      <w:lvlText w:val="•"/>
      <w:lvlJc w:val="left"/>
      <w:pPr>
        <w:ind w:left="3303" w:hanging="420"/>
      </w:pPr>
      <w:rPr>
        <w:rFonts w:hint="default"/>
        <w:lang w:val="en-US" w:eastAsia="zh-CN" w:bidi="ar-SA"/>
      </w:rPr>
    </w:lvl>
    <w:lvl w:ilvl="6" w:tplc="9C6C6B70">
      <w:numFmt w:val="bullet"/>
      <w:lvlText w:val="•"/>
      <w:lvlJc w:val="left"/>
      <w:pPr>
        <w:ind w:left="3860" w:hanging="420"/>
      </w:pPr>
      <w:rPr>
        <w:rFonts w:hint="default"/>
        <w:lang w:val="en-US" w:eastAsia="zh-CN" w:bidi="ar-SA"/>
      </w:rPr>
    </w:lvl>
    <w:lvl w:ilvl="7" w:tplc="FF82A6D0">
      <w:numFmt w:val="bullet"/>
      <w:lvlText w:val="•"/>
      <w:lvlJc w:val="left"/>
      <w:pPr>
        <w:ind w:left="4416" w:hanging="420"/>
      </w:pPr>
      <w:rPr>
        <w:rFonts w:hint="default"/>
        <w:lang w:val="en-US" w:eastAsia="zh-CN" w:bidi="ar-SA"/>
      </w:rPr>
    </w:lvl>
    <w:lvl w:ilvl="8" w:tplc="2B4A1DB8">
      <w:numFmt w:val="bullet"/>
      <w:lvlText w:val="•"/>
      <w:lvlJc w:val="left"/>
      <w:pPr>
        <w:ind w:left="4973" w:hanging="420"/>
      </w:pPr>
      <w:rPr>
        <w:rFonts w:hint="default"/>
        <w:lang w:val="en-US" w:eastAsia="zh-CN" w:bidi="ar-SA"/>
      </w:rPr>
    </w:lvl>
  </w:abstractNum>
  <w:abstractNum w:abstractNumId="13" w15:restartNumberingAfterBreak="0">
    <w:nsid w:val="40023BE0"/>
    <w:multiLevelType w:val="hybridMultilevel"/>
    <w:tmpl w:val="97ECC004"/>
    <w:lvl w:ilvl="0" w:tplc="F2E25930">
      <w:start w:val="1"/>
      <w:numFmt w:val="upperLetter"/>
      <w:lvlText w:val="%1."/>
      <w:lvlJc w:val="left"/>
      <w:pPr>
        <w:ind w:left="110" w:hanging="198"/>
        <w:jc w:val="left"/>
      </w:pPr>
      <w:rPr>
        <w:rFonts w:ascii="FangSong" w:eastAsia="FangSong" w:hAnsi="FangSong" w:cs="FangSong" w:hint="default"/>
        <w:b w:val="0"/>
        <w:bCs w:val="0"/>
        <w:i w:val="0"/>
        <w:iCs w:val="0"/>
        <w:spacing w:val="-15"/>
        <w:w w:val="100"/>
        <w:sz w:val="19"/>
        <w:szCs w:val="19"/>
        <w:lang w:val="en-US" w:eastAsia="zh-CN" w:bidi="ar-SA"/>
      </w:rPr>
    </w:lvl>
    <w:lvl w:ilvl="1" w:tplc="0A26A0F4">
      <w:numFmt w:val="bullet"/>
      <w:lvlText w:val="•"/>
      <w:lvlJc w:val="left"/>
      <w:pPr>
        <w:ind w:left="603" w:hanging="198"/>
      </w:pPr>
      <w:rPr>
        <w:rFonts w:hint="default"/>
        <w:lang w:val="en-US" w:eastAsia="zh-CN" w:bidi="ar-SA"/>
      </w:rPr>
    </w:lvl>
    <w:lvl w:ilvl="2" w:tplc="5E2C5CCC">
      <w:numFmt w:val="bullet"/>
      <w:lvlText w:val="•"/>
      <w:lvlJc w:val="left"/>
      <w:pPr>
        <w:ind w:left="1086" w:hanging="198"/>
      </w:pPr>
      <w:rPr>
        <w:rFonts w:hint="default"/>
        <w:lang w:val="en-US" w:eastAsia="zh-CN" w:bidi="ar-SA"/>
      </w:rPr>
    </w:lvl>
    <w:lvl w:ilvl="3" w:tplc="9190BA5A">
      <w:numFmt w:val="bullet"/>
      <w:lvlText w:val="•"/>
      <w:lvlJc w:val="left"/>
      <w:pPr>
        <w:ind w:left="1569" w:hanging="198"/>
      </w:pPr>
      <w:rPr>
        <w:rFonts w:hint="default"/>
        <w:lang w:val="en-US" w:eastAsia="zh-CN" w:bidi="ar-SA"/>
      </w:rPr>
    </w:lvl>
    <w:lvl w:ilvl="4" w:tplc="A002E4A6">
      <w:numFmt w:val="bullet"/>
      <w:lvlText w:val="•"/>
      <w:lvlJc w:val="left"/>
      <w:pPr>
        <w:ind w:left="2052" w:hanging="198"/>
      </w:pPr>
      <w:rPr>
        <w:rFonts w:hint="default"/>
        <w:lang w:val="en-US" w:eastAsia="zh-CN" w:bidi="ar-SA"/>
      </w:rPr>
    </w:lvl>
    <w:lvl w:ilvl="5" w:tplc="7B26F496">
      <w:numFmt w:val="bullet"/>
      <w:lvlText w:val="•"/>
      <w:lvlJc w:val="left"/>
      <w:pPr>
        <w:ind w:left="2535" w:hanging="198"/>
      </w:pPr>
      <w:rPr>
        <w:rFonts w:hint="default"/>
        <w:lang w:val="en-US" w:eastAsia="zh-CN" w:bidi="ar-SA"/>
      </w:rPr>
    </w:lvl>
    <w:lvl w:ilvl="6" w:tplc="C6EE4BAE">
      <w:numFmt w:val="bullet"/>
      <w:lvlText w:val="•"/>
      <w:lvlJc w:val="left"/>
      <w:pPr>
        <w:ind w:left="3018" w:hanging="198"/>
      </w:pPr>
      <w:rPr>
        <w:rFonts w:hint="default"/>
        <w:lang w:val="en-US" w:eastAsia="zh-CN" w:bidi="ar-SA"/>
      </w:rPr>
    </w:lvl>
    <w:lvl w:ilvl="7" w:tplc="AD507C96">
      <w:numFmt w:val="bullet"/>
      <w:lvlText w:val="•"/>
      <w:lvlJc w:val="left"/>
      <w:pPr>
        <w:ind w:left="3501" w:hanging="198"/>
      </w:pPr>
      <w:rPr>
        <w:rFonts w:hint="default"/>
        <w:lang w:val="en-US" w:eastAsia="zh-CN" w:bidi="ar-SA"/>
      </w:rPr>
    </w:lvl>
    <w:lvl w:ilvl="8" w:tplc="014289EA">
      <w:numFmt w:val="bullet"/>
      <w:lvlText w:val="•"/>
      <w:lvlJc w:val="left"/>
      <w:pPr>
        <w:ind w:left="3984" w:hanging="198"/>
      </w:pPr>
      <w:rPr>
        <w:rFonts w:hint="default"/>
        <w:lang w:val="en-US" w:eastAsia="zh-CN" w:bidi="ar-SA"/>
      </w:rPr>
    </w:lvl>
  </w:abstractNum>
  <w:abstractNum w:abstractNumId="14" w15:restartNumberingAfterBreak="0">
    <w:nsid w:val="4080212C"/>
    <w:multiLevelType w:val="hybridMultilevel"/>
    <w:tmpl w:val="BEE2715E"/>
    <w:lvl w:ilvl="0" w:tplc="C0A61828">
      <w:start w:val="1"/>
      <w:numFmt w:val="upperLetter"/>
      <w:lvlText w:val="%1."/>
      <w:lvlJc w:val="left"/>
      <w:pPr>
        <w:ind w:left="427" w:hanging="317"/>
        <w:jc w:val="left"/>
      </w:pPr>
      <w:rPr>
        <w:rFonts w:ascii="FangSong" w:eastAsia="FangSong" w:hAnsi="FangSong" w:cs="FangSong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zh-CN" w:bidi="ar-SA"/>
      </w:rPr>
    </w:lvl>
    <w:lvl w:ilvl="1" w:tplc="23281E3E">
      <w:numFmt w:val="bullet"/>
      <w:lvlText w:val="•"/>
      <w:lvlJc w:val="left"/>
      <w:pPr>
        <w:ind w:left="972" w:hanging="317"/>
      </w:pPr>
      <w:rPr>
        <w:rFonts w:hint="default"/>
        <w:lang w:val="en-US" w:eastAsia="zh-CN" w:bidi="ar-SA"/>
      </w:rPr>
    </w:lvl>
    <w:lvl w:ilvl="2" w:tplc="96CCBBB2">
      <w:numFmt w:val="bullet"/>
      <w:lvlText w:val="•"/>
      <w:lvlJc w:val="left"/>
      <w:pPr>
        <w:ind w:left="1525" w:hanging="317"/>
      </w:pPr>
      <w:rPr>
        <w:rFonts w:hint="default"/>
        <w:lang w:val="en-US" w:eastAsia="zh-CN" w:bidi="ar-SA"/>
      </w:rPr>
    </w:lvl>
    <w:lvl w:ilvl="3" w:tplc="26C01176">
      <w:numFmt w:val="bullet"/>
      <w:lvlText w:val="•"/>
      <w:lvlJc w:val="left"/>
      <w:pPr>
        <w:ind w:left="2077" w:hanging="317"/>
      </w:pPr>
      <w:rPr>
        <w:rFonts w:hint="default"/>
        <w:lang w:val="en-US" w:eastAsia="zh-CN" w:bidi="ar-SA"/>
      </w:rPr>
    </w:lvl>
    <w:lvl w:ilvl="4" w:tplc="5EAC68B8">
      <w:numFmt w:val="bullet"/>
      <w:lvlText w:val="•"/>
      <w:lvlJc w:val="left"/>
      <w:pPr>
        <w:ind w:left="2630" w:hanging="317"/>
      </w:pPr>
      <w:rPr>
        <w:rFonts w:hint="default"/>
        <w:lang w:val="en-US" w:eastAsia="zh-CN" w:bidi="ar-SA"/>
      </w:rPr>
    </w:lvl>
    <w:lvl w:ilvl="5" w:tplc="F7981B92">
      <w:numFmt w:val="bullet"/>
      <w:lvlText w:val="•"/>
      <w:lvlJc w:val="left"/>
      <w:pPr>
        <w:ind w:left="3182" w:hanging="317"/>
      </w:pPr>
      <w:rPr>
        <w:rFonts w:hint="default"/>
        <w:lang w:val="en-US" w:eastAsia="zh-CN" w:bidi="ar-SA"/>
      </w:rPr>
    </w:lvl>
    <w:lvl w:ilvl="6" w:tplc="05087D08">
      <w:numFmt w:val="bullet"/>
      <w:lvlText w:val="•"/>
      <w:lvlJc w:val="left"/>
      <w:pPr>
        <w:ind w:left="3735" w:hanging="317"/>
      </w:pPr>
      <w:rPr>
        <w:rFonts w:hint="default"/>
        <w:lang w:val="en-US" w:eastAsia="zh-CN" w:bidi="ar-SA"/>
      </w:rPr>
    </w:lvl>
    <w:lvl w:ilvl="7" w:tplc="203ABA24">
      <w:numFmt w:val="bullet"/>
      <w:lvlText w:val="•"/>
      <w:lvlJc w:val="left"/>
      <w:pPr>
        <w:ind w:left="4287" w:hanging="317"/>
      </w:pPr>
      <w:rPr>
        <w:rFonts w:hint="default"/>
        <w:lang w:val="en-US" w:eastAsia="zh-CN" w:bidi="ar-SA"/>
      </w:rPr>
    </w:lvl>
    <w:lvl w:ilvl="8" w:tplc="84B6A9C6">
      <w:numFmt w:val="bullet"/>
      <w:lvlText w:val="•"/>
      <w:lvlJc w:val="left"/>
      <w:pPr>
        <w:ind w:left="4840" w:hanging="317"/>
      </w:pPr>
      <w:rPr>
        <w:rFonts w:hint="default"/>
        <w:lang w:val="en-US" w:eastAsia="zh-CN" w:bidi="ar-SA"/>
      </w:rPr>
    </w:lvl>
  </w:abstractNum>
  <w:abstractNum w:abstractNumId="15" w15:restartNumberingAfterBreak="0">
    <w:nsid w:val="46A85C97"/>
    <w:multiLevelType w:val="hybridMultilevel"/>
    <w:tmpl w:val="87C282F2"/>
    <w:lvl w:ilvl="0" w:tplc="FC7EFBEC">
      <w:start w:val="1"/>
      <w:numFmt w:val="upperLetter"/>
      <w:lvlText w:val="%1."/>
      <w:lvlJc w:val="left"/>
      <w:pPr>
        <w:ind w:left="528" w:hanging="420"/>
        <w:jc w:val="left"/>
      </w:pPr>
      <w:rPr>
        <w:rFonts w:ascii="FangSong" w:eastAsia="FangSong" w:hAnsi="FangSong" w:cs="FangSong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zh-CN" w:bidi="ar-SA"/>
      </w:rPr>
    </w:lvl>
    <w:lvl w:ilvl="1" w:tplc="3B8E174E">
      <w:numFmt w:val="bullet"/>
      <w:lvlText w:val="•"/>
      <w:lvlJc w:val="left"/>
      <w:pPr>
        <w:ind w:left="1076" w:hanging="420"/>
      </w:pPr>
      <w:rPr>
        <w:rFonts w:hint="default"/>
        <w:lang w:val="en-US" w:eastAsia="zh-CN" w:bidi="ar-SA"/>
      </w:rPr>
    </w:lvl>
    <w:lvl w:ilvl="2" w:tplc="93E2EAB8">
      <w:numFmt w:val="bullet"/>
      <w:lvlText w:val="•"/>
      <w:lvlJc w:val="left"/>
      <w:pPr>
        <w:ind w:left="1633" w:hanging="420"/>
      </w:pPr>
      <w:rPr>
        <w:rFonts w:hint="default"/>
        <w:lang w:val="en-US" w:eastAsia="zh-CN" w:bidi="ar-SA"/>
      </w:rPr>
    </w:lvl>
    <w:lvl w:ilvl="3" w:tplc="2EBADFB2">
      <w:numFmt w:val="bullet"/>
      <w:lvlText w:val="•"/>
      <w:lvlJc w:val="left"/>
      <w:pPr>
        <w:ind w:left="2190" w:hanging="420"/>
      </w:pPr>
      <w:rPr>
        <w:rFonts w:hint="default"/>
        <w:lang w:val="en-US" w:eastAsia="zh-CN" w:bidi="ar-SA"/>
      </w:rPr>
    </w:lvl>
    <w:lvl w:ilvl="4" w:tplc="3C16703C">
      <w:numFmt w:val="bullet"/>
      <w:lvlText w:val="•"/>
      <w:lvlJc w:val="left"/>
      <w:pPr>
        <w:ind w:left="2746" w:hanging="420"/>
      </w:pPr>
      <w:rPr>
        <w:rFonts w:hint="default"/>
        <w:lang w:val="en-US" w:eastAsia="zh-CN" w:bidi="ar-SA"/>
      </w:rPr>
    </w:lvl>
    <w:lvl w:ilvl="5" w:tplc="064840A8">
      <w:numFmt w:val="bullet"/>
      <w:lvlText w:val="•"/>
      <w:lvlJc w:val="left"/>
      <w:pPr>
        <w:ind w:left="3303" w:hanging="420"/>
      </w:pPr>
      <w:rPr>
        <w:rFonts w:hint="default"/>
        <w:lang w:val="en-US" w:eastAsia="zh-CN" w:bidi="ar-SA"/>
      </w:rPr>
    </w:lvl>
    <w:lvl w:ilvl="6" w:tplc="DA406B0E">
      <w:numFmt w:val="bullet"/>
      <w:lvlText w:val="•"/>
      <w:lvlJc w:val="left"/>
      <w:pPr>
        <w:ind w:left="3860" w:hanging="420"/>
      </w:pPr>
      <w:rPr>
        <w:rFonts w:hint="default"/>
        <w:lang w:val="en-US" w:eastAsia="zh-CN" w:bidi="ar-SA"/>
      </w:rPr>
    </w:lvl>
    <w:lvl w:ilvl="7" w:tplc="6854D684">
      <w:numFmt w:val="bullet"/>
      <w:lvlText w:val="•"/>
      <w:lvlJc w:val="left"/>
      <w:pPr>
        <w:ind w:left="4416" w:hanging="420"/>
      </w:pPr>
      <w:rPr>
        <w:rFonts w:hint="default"/>
        <w:lang w:val="en-US" w:eastAsia="zh-CN" w:bidi="ar-SA"/>
      </w:rPr>
    </w:lvl>
    <w:lvl w:ilvl="8" w:tplc="1DBC001C">
      <w:numFmt w:val="bullet"/>
      <w:lvlText w:val="•"/>
      <w:lvlJc w:val="left"/>
      <w:pPr>
        <w:ind w:left="4973" w:hanging="420"/>
      </w:pPr>
      <w:rPr>
        <w:rFonts w:hint="default"/>
        <w:lang w:val="en-US" w:eastAsia="zh-CN" w:bidi="ar-SA"/>
      </w:rPr>
    </w:lvl>
  </w:abstractNum>
  <w:abstractNum w:abstractNumId="16" w15:restartNumberingAfterBreak="0">
    <w:nsid w:val="48D31A3F"/>
    <w:multiLevelType w:val="hybridMultilevel"/>
    <w:tmpl w:val="5770F1B0"/>
    <w:lvl w:ilvl="0" w:tplc="93D6FDA2">
      <w:start w:val="1"/>
      <w:numFmt w:val="upperLetter"/>
      <w:lvlText w:val="%1."/>
      <w:lvlJc w:val="left"/>
      <w:pPr>
        <w:ind w:left="110" w:hanging="213"/>
        <w:jc w:val="left"/>
      </w:pPr>
      <w:rPr>
        <w:rFonts w:ascii="FangSong" w:eastAsia="FangSong" w:hAnsi="FangSong" w:cs="FangSong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zh-CN" w:bidi="ar-SA"/>
      </w:rPr>
    </w:lvl>
    <w:lvl w:ilvl="1" w:tplc="BFBAF996">
      <w:numFmt w:val="bullet"/>
      <w:lvlText w:val="•"/>
      <w:lvlJc w:val="left"/>
      <w:pPr>
        <w:ind w:left="603" w:hanging="213"/>
      </w:pPr>
      <w:rPr>
        <w:rFonts w:hint="default"/>
        <w:lang w:val="en-US" w:eastAsia="zh-CN" w:bidi="ar-SA"/>
      </w:rPr>
    </w:lvl>
    <w:lvl w:ilvl="2" w:tplc="A6221518">
      <w:numFmt w:val="bullet"/>
      <w:lvlText w:val="•"/>
      <w:lvlJc w:val="left"/>
      <w:pPr>
        <w:ind w:left="1086" w:hanging="213"/>
      </w:pPr>
      <w:rPr>
        <w:rFonts w:hint="default"/>
        <w:lang w:val="en-US" w:eastAsia="zh-CN" w:bidi="ar-SA"/>
      </w:rPr>
    </w:lvl>
    <w:lvl w:ilvl="3" w:tplc="80F84C28">
      <w:numFmt w:val="bullet"/>
      <w:lvlText w:val="•"/>
      <w:lvlJc w:val="left"/>
      <w:pPr>
        <w:ind w:left="1569" w:hanging="213"/>
      </w:pPr>
      <w:rPr>
        <w:rFonts w:hint="default"/>
        <w:lang w:val="en-US" w:eastAsia="zh-CN" w:bidi="ar-SA"/>
      </w:rPr>
    </w:lvl>
    <w:lvl w:ilvl="4" w:tplc="307C6F1C">
      <w:numFmt w:val="bullet"/>
      <w:lvlText w:val="•"/>
      <w:lvlJc w:val="left"/>
      <w:pPr>
        <w:ind w:left="2052" w:hanging="213"/>
      </w:pPr>
      <w:rPr>
        <w:rFonts w:hint="default"/>
        <w:lang w:val="en-US" w:eastAsia="zh-CN" w:bidi="ar-SA"/>
      </w:rPr>
    </w:lvl>
    <w:lvl w:ilvl="5" w:tplc="E7F2D916">
      <w:numFmt w:val="bullet"/>
      <w:lvlText w:val="•"/>
      <w:lvlJc w:val="left"/>
      <w:pPr>
        <w:ind w:left="2535" w:hanging="213"/>
      </w:pPr>
      <w:rPr>
        <w:rFonts w:hint="default"/>
        <w:lang w:val="en-US" w:eastAsia="zh-CN" w:bidi="ar-SA"/>
      </w:rPr>
    </w:lvl>
    <w:lvl w:ilvl="6" w:tplc="9B06C910">
      <w:numFmt w:val="bullet"/>
      <w:lvlText w:val="•"/>
      <w:lvlJc w:val="left"/>
      <w:pPr>
        <w:ind w:left="3018" w:hanging="213"/>
      </w:pPr>
      <w:rPr>
        <w:rFonts w:hint="default"/>
        <w:lang w:val="en-US" w:eastAsia="zh-CN" w:bidi="ar-SA"/>
      </w:rPr>
    </w:lvl>
    <w:lvl w:ilvl="7" w:tplc="252EDB90">
      <w:numFmt w:val="bullet"/>
      <w:lvlText w:val="•"/>
      <w:lvlJc w:val="left"/>
      <w:pPr>
        <w:ind w:left="3501" w:hanging="213"/>
      </w:pPr>
      <w:rPr>
        <w:rFonts w:hint="default"/>
        <w:lang w:val="en-US" w:eastAsia="zh-CN" w:bidi="ar-SA"/>
      </w:rPr>
    </w:lvl>
    <w:lvl w:ilvl="8" w:tplc="D3A01C88">
      <w:numFmt w:val="bullet"/>
      <w:lvlText w:val="•"/>
      <w:lvlJc w:val="left"/>
      <w:pPr>
        <w:ind w:left="3984" w:hanging="213"/>
      </w:pPr>
      <w:rPr>
        <w:rFonts w:hint="default"/>
        <w:lang w:val="en-US" w:eastAsia="zh-CN" w:bidi="ar-SA"/>
      </w:rPr>
    </w:lvl>
  </w:abstractNum>
  <w:abstractNum w:abstractNumId="17" w15:restartNumberingAfterBreak="0">
    <w:nsid w:val="4DE05784"/>
    <w:multiLevelType w:val="hybridMultilevel"/>
    <w:tmpl w:val="4AE214EE"/>
    <w:lvl w:ilvl="0" w:tplc="697294DA">
      <w:start w:val="1"/>
      <w:numFmt w:val="upperLetter"/>
      <w:lvlText w:val="%1."/>
      <w:lvlJc w:val="left"/>
      <w:pPr>
        <w:ind w:left="110" w:hanging="213"/>
        <w:jc w:val="left"/>
      </w:pPr>
      <w:rPr>
        <w:rFonts w:ascii="FangSong" w:eastAsia="FangSong" w:hAnsi="FangSong" w:cs="FangSong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zh-CN" w:bidi="ar-SA"/>
      </w:rPr>
    </w:lvl>
    <w:lvl w:ilvl="1" w:tplc="F75AED58">
      <w:numFmt w:val="bullet"/>
      <w:lvlText w:val="•"/>
      <w:lvlJc w:val="left"/>
      <w:pPr>
        <w:ind w:left="603" w:hanging="213"/>
      </w:pPr>
      <w:rPr>
        <w:rFonts w:hint="default"/>
        <w:lang w:val="en-US" w:eastAsia="zh-CN" w:bidi="ar-SA"/>
      </w:rPr>
    </w:lvl>
    <w:lvl w:ilvl="2" w:tplc="048A6C44">
      <w:numFmt w:val="bullet"/>
      <w:lvlText w:val="•"/>
      <w:lvlJc w:val="left"/>
      <w:pPr>
        <w:ind w:left="1086" w:hanging="213"/>
      </w:pPr>
      <w:rPr>
        <w:rFonts w:hint="default"/>
        <w:lang w:val="en-US" w:eastAsia="zh-CN" w:bidi="ar-SA"/>
      </w:rPr>
    </w:lvl>
    <w:lvl w:ilvl="3" w:tplc="F02A3184">
      <w:numFmt w:val="bullet"/>
      <w:lvlText w:val="•"/>
      <w:lvlJc w:val="left"/>
      <w:pPr>
        <w:ind w:left="1569" w:hanging="213"/>
      </w:pPr>
      <w:rPr>
        <w:rFonts w:hint="default"/>
        <w:lang w:val="en-US" w:eastAsia="zh-CN" w:bidi="ar-SA"/>
      </w:rPr>
    </w:lvl>
    <w:lvl w:ilvl="4" w:tplc="0F44FE60">
      <w:numFmt w:val="bullet"/>
      <w:lvlText w:val="•"/>
      <w:lvlJc w:val="left"/>
      <w:pPr>
        <w:ind w:left="2052" w:hanging="213"/>
      </w:pPr>
      <w:rPr>
        <w:rFonts w:hint="default"/>
        <w:lang w:val="en-US" w:eastAsia="zh-CN" w:bidi="ar-SA"/>
      </w:rPr>
    </w:lvl>
    <w:lvl w:ilvl="5" w:tplc="5BA402D4">
      <w:numFmt w:val="bullet"/>
      <w:lvlText w:val="•"/>
      <w:lvlJc w:val="left"/>
      <w:pPr>
        <w:ind w:left="2535" w:hanging="213"/>
      </w:pPr>
      <w:rPr>
        <w:rFonts w:hint="default"/>
        <w:lang w:val="en-US" w:eastAsia="zh-CN" w:bidi="ar-SA"/>
      </w:rPr>
    </w:lvl>
    <w:lvl w:ilvl="6" w:tplc="C50CF418">
      <w:numFmt w:val="bullet"/>
      <w:lvlText w:val="•"/>
      <w:lvlJc w:val="left"/>
      <w:pPr>
        <w:ind w:left="3018" w:hanging="213"/>
      </w:pPr>
      <w:rPr>
        <w:rFonts w:hint="default"/>
        <w:lang w:val="en-US" w:eastAsia="zh-CN" w:bidi="ar-SA"/>
      </w:rPr>
    </w:lvl>
    <w:lvl w:ilvl="7" w:tplc="E69EF52E">
      <w:numFmt w:val="bullet"/>
      <w:lvlText w:val="•"/>
      <w:lvlJc w:val="left"/>
      <w:pPr>
        <w:ind w:left="3501" w:hanging="213"/>
      </w:pPr>
      <w:rPr>
        <w:rFonts w:hint="default"/>
        <w:lang w:val="en-US" w:eastAsia="zh-CN" w:bidi="ar-SA"/>
      </w:rPr>
    </w:lvl>
    <w:lvl w:ilvl="8" w:tplc="B14654E8">
      <w:numFmt w:val="bullet"/>
      <w:lvlText w:val="•"/>
      <w:lvlJc w:val="left"/>
      <w:pPr>
        <w:ind w:left="3984" w:hanging="213"/>
      </w:pPr>
      <w:rPr>
        <w:rFonts w:hint="default"/>
        <w:lang w:val="en-US" w:eastAsia="zh-CN" w:bidi="ar-SA"/>
      </w:rPr>
    </w:lvl>
  </w:abstractNum>
  <w:abstractNum w:abstractNumId="18" w15:restartNumberingAfterBreak="0">
    <w:nsid w:val="58700215"/>
    <w:multiLevelType w:val="hybridMultilevel"/>
    <w:tmpl w:val="2054A828"/>
    <w:lvl w:ilvl="0" w:tplc="A9E4FA70">
      <w:start w:val="1"/>
      <w:numFmt w:val="upperLetter"/>
      <w:lvlText w:val="%1."/>
      <w:lvlJc w:val="left"/>
      <w:pPr>
        <w:ind w:left="322" w:hanging="213"/>
        <w:jc w:val="left"/>
      </w:pPr>
      <w:rPr>
        <w:rFonts w:ascii="FangSong" w:eastAsia="FangSong" w:hAnsi="FangSong" w:cs="FangSong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zh-CN" w:bidi="ar-SA"/>
      </w:rPr>
    </w:lvl>
    <w:lvl w:ilvl="1" w:tplc="618E0C86">
      <w:numFmt w:val="bullet"/>
      <w:lvlText w:val="•"/>
      <w:lvlJc w:val="left"/>
      <w:pPr>
        <w:ind w:left="783" w:hanging="213"/>
      </w:pPr>
      <w:rPr>
        <w:rFonts w:hint="default"/>
        <w:lang w:val="en-US" w:eastAsia="zh-CN" w:bidi="ar-SA"/>
      </w:rPr>
    </w:lvl>
    <w:lvl w:ilvl="2" w:tplc="C004DBD2">
      <w:numFmt w:val="bullet"/>
      <w:lvlText w:val="•"/>
      <w:lvlJc w:val="left"/>
      <w:pPr>
        <w:ind w:left="1246" w:hanging="213"/>
      </w:pPr>
      <w:rPr>
        <w:rFonts w:hint="default"/>
        <w:lang w:val="en-US" w:eastAsia="zh-CN" w:bidi="ar-SA"/>
      </w:rPr>
    </w:lvl>
    <w:lvl w:ilvl="3" w:tplc="A1AEFB46">
      <w:numFmt w:val="bullet"/>
      <w:lvlText w:val="•"/>
      <w:lvlJc w:val="left"/>
      <w:pPr>
        <w:ind w:left="1709" w:hanging="213"/>
      </w:pPr>
      <w:rPr>
        <w:rFonts w:hint="default"/>
        <w:lang w:val="en-US" w:eastAsia="zh-CN" w:bidi="ar-SA"/>
      </w:rPr>
    </w:lvl>
    <w:lvl w:ilvl="4" w:tplc="77C06F26">
      <w:numFmt w:val="bullet"/>
      <w:lvlText w:val="•"/>
      <w:lvlJc w:val="left"/>
      <w:pPr>
        <w:ind w:left="2172" w:hanging="213"/>
      </w:pPr>
      <w:rPr>
        <w:rFonts w:hint="default"/>
        <w:lang w:val="en-US" w:eastAsia="zh-CN" w:bidi="ar-SA"/>
      </w:rPr>
    </w:lvl>
    <w:lvl w:ilvl="5" w:tplc="5E4E495E">
      <w:numFmt w:val="bullet"/>
      <w:lvlText w:val="•"/>
      <w:lvlJc w:val="left"/>
      <w:pPr>
        <w:ind w:left="2635" w:hanging="213"/>
      </w:pPr>
      <w:rPr>
        <w:rFonts w:hint="default"/>
        <w:lang w:val="en-US" w:eastAsia="zh-CN" w:bidi="ar-SA"/>
      </w:rPr>
    </w:lvl>
    <w:lvl w:ilvl="6" w:tplc="14F2D538">
      <w:numFmt w:val="bullet"/>
      <w:lvlText w:val="•"/>
      <w:lvlJc w:val="left"/>
      <w:pPr>
        <w:ind w:left="3098" w:hanging="213"/>
      </w:pPr>
      <w:rPr>
        <w:rFonts w:hint="default"/>
        <w:lang w:val="en-US" w:eastAsia="zh-CN" w:bidi="ar-SA"/>
      </w:rPr>
    </w:lvl>
    <w:lvl w:ilvl="7" w:tplc="58C2A4E4">
      <w:numFmt w:val="bullet"/>
      <w:lvlText w:val="•"/>
      <w:lvlJc w:val="left"/>
      <w:pPr>
        <w:ind w:left="3561" w:hanging="213"/>
      </w:pPr>
      <w:rPr>
        <w:rFonts w:hint="default"/>
        <w:lang w:val="en-US" w:eastAsia="zh-CN" w:bidi="ar-SA"/>
      </w:rPr>
    </w:lvl>
    <w:lvl w:ilvl="8" w:tplc="2A1CC7EE">
      <w:numFmt w:val="bullet"/>
      <w:lvlText w:val="•"/>
      <w:lvlJc w:val="left"/>
      <w:pPr>
        <w:ind w:left="4024" w:hanging="213"/>
      </w:pPr>
      <w:rPr>
        <w:rFonts w:hint="default"/>
        <w:lang w:val="en-US" w:eastAsia="zh-CN" w:bidi="ar-SA"/>
      </w:rPr>
    </w:lvl>
  </w:abstractNum>
  <w:abstractNum w:abstractNumId="19" w15:restartNumberingAfterBreak="0">
    <w:nsid w:val="5DE975A2"/>
    <w:multiLevelType w:val="hybridMultilevel"/>
    <w:tmpl w:val="425A0066"/>
    <w:lvl w:ilvl="0" w:tplc="A89C02D8">
      <w:start w:val="1"/>
      <w:numFmt w:val="upperLetter"/>
      <w:lvlText w:val="%1."/>
      <w:lvlJc w:val="left"/>
      <w:pPr>
        <w:ind w:left="424" w:hanging="317"/>
        <w:jc w:val="left"/>
      </w:pPr>
      <w:rPr>
        <w:rFonts w:ascii="FangSong" w:eastAsia="FangSong" w:hAnsi="FangSong" w:cs="FangSong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zh-CN" w:bidi="ar-SA"/>
      </w:rPr>
    </w:lvl>
    <w:lvl w:ilvl="1" w:tplc="69D808B4">
      <w:numFmt w:val="bullet"/>
      <w:lvlText w:val="•"/>
      <w:lvlJc w:val="left"/>
      <w:pPr>
        <w:ind w:left="986" w:hanging="317"/>
      </w:pPr>
      <w:rPr>
        <w:rFonts w:hint="default"/>
        <w:lang w:val="en-US" w:eastAsia="zh-CN" w:bidi="ar-SA"/>
      </w:rPr>
    </w:lvl>
    <w:lvl w:ilvl="2" w:tplc="2B4A1A76">
      <w:numFmt w:val="bullet"/>
      <w:lvlText w:val="•"/>
      <w:lvlJc w:val="left"/>
      <w:pPr>
        <w:ind w:left="1553" w:hanging="317"/>
      </w:pPr>
      <w:rPr>
        <w:rFonts w:hint="default"/>
        <w:lang w:val="en-US" w:eastAsia="zh-CN" w:bidi="ar-SA"/>
      </w:rPr>
    </w:lvl>
    <w:lvl w:ilvl="3" w:tplc="96D86286">
      <w:numFmt w:val="bullet"/>
      <w:lvlText w:val="•"/>
      <w:lvlJc w:val="left"/>
      <w:pPr>
        <w:ind w:left="2120" w:hanging="317"/>
      </w:pPr>
      <w:rPr>
        <w:rFonts w:hint="default"/>
        <w:lang w:val="en-US" w:eastAsia="zh-CN" w:bidi="ar-SA"/>
      </w:rPr>
    </w:lvl>
    <w:lvl w:ilvl="4" w:tplc="45C03F56">
      <w:numFmt w:val="bullet"/>
      <w:lvlText w:val="•"/>
      <w:lvlJc w:val="left"/>
      <w:pPr>
        <w:ind w:left="2686" w:hanging="317"/>
      </w:pPr>
      <w:rPr>
        <w:rFonts w:hint="default"/>
        <w:lang w:val="en-US" w:eastAsia="zh-CN" w:bidi="ar-SA"/>
      </w:rPr>
    </w:lvl>
    <w:lvl w:ilvl="5" w:tplc="133A0520">
      <w:numFmt w:val="bullet"/>
      <w:lvlText w:val="•"/>
      <w:lvlJc w:val="left"/>
      <w:pPr>
        <w:ind w:left="3253" w:hanging="317"/>
      </w:pPr>
      <w:rPr>
        <w:rFonts w:hint="default"/>
        <w:lang w:val="en-US" w:eastAsia="zh-CN" w:bidi="ar-SA"/>
      </w:rPr>
    </w:lvl>
    <w:lvl w:ilvl="6" w:tplc="FDC89D7C">
      <w:numFmt w:val="bullet"/>
      <w:lvlText w:val="•"/>
      <w:lvlJc w:val="left"/>
      <w:pPr>
        <w:ind w:left="3820" w:hanging="317"/>
      </w:pPr>
      <w:rPr>
        <w:rFonts w:hint="default"/>
        <w:lang w:val="en-US" w:eastAsia="zh-CN" w:bidi="ar-SA"/>
      </w:rPr>
    </w:lvl>
    <w:lvl w:ilvl="7" w:tplc="225A396A">
      <w:numFmt w:val="bullet"/>
      <w:lvlText w:val="•"/>
      <w:lvlJc w:val="left"/>
      <w:pPr>
        <w:ind w:left="4386" w:hanging="317"/>
      </w:pPr>
      <w:rPr>
        <w:rFonts w:hint="default"/>
        <w:lang w:val="en-US" w:eastAsia="zh-CN" w:bidi="ar-SA"/>
      </w:rPr>
    </w:lvl>
    <w:lvl w:ilvl="8" w:tplc="2586FD0E">
      <w:numFmt w:val="bullet"/>
      <w:lvlText w:val="•"/>
      <w:lvlJc w:val="left"/>
      <w:pPr>
        <w:ind w:left="4953" w:hanging="317"/>
      </w:pPr>
      <w:rPr>
        <w:rFonts w:hint="default"/>
        <w:lang w:val="en-US" w:eastAsia="zh-CN" w:bidi="ar-SA"/>
      </w:rPr>
    </w:lvl>
  </w:abstractNum>
  <w:abstractNum w:abstractNumId="20" w15:restartNumberingAfterBreak="0">
    <w:nsid w:val="667034C7"/>
    <w:multiLevelType w:val="hybridMultilevel"/>
    <w:tmpl w:val="DA2EB30E"/>
    <w:lvl w:ilvl="0" w:tplc="D810A120">
      <w:start w:val="2"/>
      <w:numFmt w:val="upperLetter"/>
      <w:lvlText w:val="%1."/>
      <w:lvlJc w:val="left"/>
      <w:pPr>
        <w:ind w:left="530" w:hanging="420"/>
        <w:jc w:val="left"/>
      </w:pPr>
      <w:rPr>
        <w:rFonts w:ascii="FangSong" w:eastAsia="FangSong" w:hAnsi="FangSong" w:cs="FangSong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zh-CN" w:bidi="ar-SA"/>
      </w:rPr>
    </w:lvl>
    <w:lvl w:ilvl="1" w:tplc="DDDA9C08">
      <w:numFmt w:val="bullet"/>
      <w:lvlText w:val="•"/>
      <w:lvlJc w:val="left"/>
      <w:pPr>
        <w:ind w:left="1080" w:hanging="420"/>
      </w:pPr>
      <w:rPr>
        <w:rFonts w:hint="default"/>
        <w:lang w:val="en-US" w:eastAsia="zh-CN" w:bidi="ar-SA"/>
      </w:rPr>
    </w:lvl>
    <w:lvl w:ilvl="2" w:tplc="5516C388">
      <w:numFmt w:val="bullet"/>
      <w:lvlText w:val="•"/>
      <w:lvlJc w:val="left"/>
      <w:pPr>
        <w:ind w:left="1621" w:hanging="420"/>
      </w:pPr>
      <w:rPr>
        <w:rFonts w:hint="default"/>
        <w:lang w:val="en-US" w:eastAsia="zh-CN" w:bidi="ar-SA"/>
      </w:rPr>
    </w:lvl>
    <w:lvl w:ilvl="3" w:tplc="AE2A0D40">
      <w:numFmt w:val="bullet"/>
      <w:lvlText w:val="•"/>
      <w:lvlJc w:val="left"/>
      <w:pPr>
        <w:ind w:left="2161" w:hanging="420"/>
      </w:pPr>
      <w:rPr>
        <w:rFonts w:hint="default"/>
        <w:lang w:val="en-US" w:eastAsia="zh-CN" w:bidi="ar-SA"/>
      </w:rPr>
    </w:lvl>
    <w:lvl w:ilvl="4" w:tplc="D4A8E476">
      <w:numFmt w:val="bullet"/>
      <w:lvlText w:val="•"/>
      <w:lvlJc w:val="left"/>
      <w:pPr>
        <w:ind w:left="2702" w:hanging="420"/>
      </w:pPr>
      <w:rPr>
        <w:rFonts w:hint="default"/>
        <w:lang w:val="en-US" w:eastAsia="zh-CN" w:bidi="ar-SA"/>
      </w:rPr>
    </w:lvl>
    <w:lvl w:ilvl="5" w:tplc="36F82386">
      <w:numFmt w:val="bullet"/>
      <w:lvlText w:val="•"/>
      <w:lvlJc w:val="left"/>
      <w:pPr>
        <w:ind w:left="3242" w:hanging="420"/>
      </w:pPr>
      <w:rPr>
        <w:rFonts w:hint="default"/>
        <w:lang w:val="en-US" w:eastAsia="zh-CN" w:bidi="ar-SA"/>
      </w:rPr>
    </w:lvl>
    <w:lvl w:ilvl="6" w:tplc="0EE6D7C2">
      <w:numFmt w:val="bullet"/>
      <w:lvlText w:val="•"/>
      <w:lvlJc w:val="left"/>
      <w:pPr>
        <w:ind w:left="3783" w:hanging="420"/>
      </w:pPr>
      <w:rPr>
        <w:rFonts w:hint="default"/>
        <w:lang w:val="en-US" w:eastAsia="zh-CN" w:bidi="ar-SA"/>
      </w:rPr>
    </w:lvl>
    <w:lvl w:ilvl="7" w:tplc="DD826480">
      <w:numFmt w:val="bullet"/>
      <w:lvlText w:val="•"/>
      <w:lvlJc w:val="left"/>
      <w:pPr>
        <w:ind w:left="4323" w:hanging="420"/>
      </w:pPr>
      <w:rPr>
        <w:rFonts w:hint="default"/>
        <w:lang w:val="en-US" w:eastAsia="zh-CN" w:bidi="ar-SA"/>
      </w:rPr>
    </w:lvl>
    <w:lvl w:ilvl="8" w:tplc="F1747664">
      <w:numFmt w:val="bullet"/>
      <w:lvlText w:val="•"/>
      <w:lvlJc w:val="left"/>
      <w:pPr>
        <w:ind w:left="4864" w:hanging="420"/>
      </w:pPr>
      <w:rPr>
        <w:rFonts w:hint="default"/>
        <w:lang w:val="en-US" w:eastAsia="zh-CN" w:bidi="ar-SA"/>
      </w:rPr>
    </w:lvl>
  </w:abstractNum>
  <w:abstractNum w:abstractNumId="21" w15:restartNumberingAfterBreak="0">
    <w:nsid w:val="66E93445"/>
    <w:multiLevelType w:val="hybridMultilevel"/>
    <w:tmpl w:val="02DAE546"/>
    <w:lvl w:ilvl="0" w:tplc="4B38247C">
      <w:start w:val="1"/>
      <w:numFmt w:val="upperLetter"/>
      <w:lvlText w:val="%1."/>
      <w:lvlJc w:val="left"/>
      <w:pPr>
        <w:ind w:left="530" w:hanging="420"/>
        <w:jc w:val="left"/>
      </w:pPr>
      <w:rPr>
        <w:rFonts w:ascii="FangSong" w:eastAsia="FangSong" w:hAnsi="FangSong" w:cs="FangSong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zh-CN" w:bidi="ar-SA"/>
      </w:rPr>
    </w:lvl>
    <w:lvl w:ilvl="1" w:tplc="17BE3C5A">
      <w:numFmt w:val="bullet"/>
      <w:lvlText w:val="•"/>
      <w:lvlJc w:val="left"/>
      <w:pPr>
        <w:ind w:left="1080" w:hanging="420"/>
      </w:pPr>
      <w:rPr>
        <w:rFonts w:hint="default"/>
        <w:lang w:val="en-US" w:eastAsia="zh-CN" w:bidi="ar-SA"/>
      </w:rPr>
    </w:lvl>
    <w:lvl w:ilvl="2" w:tplc="A4FC06DA">
      <w:numFmt w:val="bullet"/>
      <w:lvlText w:val="•"/>
      <w:lvlJc w:val="left"/>
      <w:pPr>
        <w:ind w:left="1621" w:hanging="420"/>
      </w:pPr>
      <w:rPr>
        <w:rFonts w:hint="default"/>
        <w:lang w:val="en-US" w:eastAsia="zh-CN" w:bidi="ar-SA"/>
      </w:rPr>
    </w:lvl>
    <w:lvl w:ilvl="3" w:tplc="16AE6294">
      <w:numFmt w:val="bullet"/>
      <w:lvlText w:val="•"/>
      <w:lvlJc w:val="left"/>
      <w:pPr>
        <w:ind w:left="2161" w:hanging="420"/>
      </w:pPr>
      <w:rPr>
        <w:rFonts w:hint="default"/>
        <w:lang w:val="en-US" w:eastAsia="zh-CN" w:bidi="ar-SA"/>
      </w:rPr>
    </w:lvl>
    <w:lvl w:ilvl="4" w:tplc="28BE6AE2">
      <w:numFmt w:val="bullet"/>
      <w:lvlText w:val="•"/>
      <w:lvlJc w:val="left"/>
      <w:pPr>
        <w:ind w:left="2702" w:hanging="420"/>
      </w:pPr>
      <w:rPr>
        <w:rFonts w:hint="default"/>
        <w:lang w:val="en-US" w:eastAsia="zh-CN" w:bidi="ar-SA"/>
      </w:rPr>
    </w:lvl>
    <w:lvl w:ilvl="5" w:tplc="C14057B4">
      <w:numFmt w:val="bullet"/>
      <w:lvlText w:val="•"/>
      <w:lvlJc w:val="left"/>
      <w:pPr>
        <w:ind w:left="3242" w:hanging="420"/>
      </w:pPr>
      <w:rPr>
        <w:rFonts w:hint="default"/>
        <w:lang w:val="en-US" w:eastAsia="zh-CN" w:bidi="ar-SA"/>
      </w:rPr>
    </w:lvl>
    <w:lvl w:ilvl="6" w:tplc="1A9053D2">
      <w:numFmt w:val="bullet"/>
      <w:lvlText w:val="•"/>
      <w:lvlJc w:val="left"/>
      <w:pPr>
        <w:ind w:left="3783" w:hanging="420"/>
      </w:pPr>
      <w:rPr>
        <w:rFonts w:hint="default"/>
        <w:lang w:val="en-US" w:eastAsia="zh-CN" w:bidi="ar-SA"/>
      </w:rPr>
    </w:lvl>
    <w:lvl w:ilvl="7" w:tplc="34283740">
      <w:numFmt w:val="bullet"/>
      <w:lvlText w:val="•"/>
      <w:lvlJc w:val="left"/>
      <w:pPr>
        <w:ind w:left="4323" w:hanging="420"/>
      </w:pPr>
      <w:rPr>
        <w:rFonts w:hint="default"/>
        <w:lang w:val="en-US" w:eastAsia="zh-CN" w:bidi="ar-SA"/>
      </w:rPr>
    </w:lvl>
    <w:lvl w:ilvl="8" w:tplc="D9AC5B7A">
      <w:numFmt w:val="bullet"/>
      <w:lvlText w:val="•"/>
      <w:lvlJc w:val="left"/>
      <w:pPr>
        <w:ind w:left="4864" w:hanging="420"/>
      </w:pPr>
      <w:rPr>
        <w:rFonts w:hint="default"/>
        <w:lang w:val="en-US" w:eastAsia="zh-CN" w:bidi="ar-SA"/>
      </w:rPr>
    </w:lvl>
  </w:abstractNum>
  <w:abstractNum w:abstractNumId="22" w15:restartNumberingAfterBreak="0">
    <w:nsid w:val="730C59DC"/>
    <w:multiLevelType w:val="hybridMultilevel"/>
    <w:tmpl w:val="2D84A4B6"/>
    <w:lvl w:ilvl="0" w:tplc="52F60AF6">
      <w:start w:val="1"/>
      <w:numFmt w:val="upperLetter"/>
      <w:lvlText w:val="%1."/>
      <w:lvlJc w:val="left"/>
      <w:pPr>
        <w:ind w:left="530" w:hanging="420"/>
        <w:jc w:val="left"/>
      </w:pPr>
      <w:rPr>
        <w:rFonts w:ascii="FangSong" w:eastAsia="FangSong" w:hAnsi="FangSong" w:cs="FangSong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zh-CN" w:bidi="ar-SA"/>
      </w:rPr>
    </w:lvl>
    <w:lvl w:ilvl="1" w:tplc="D5081B1A">
      <w:numFmt w:val="bullet"/>
      <w:lvlText w:val="•"/>
      <w:lvlJc w:val="left"/>
      <w:pPr>
        <w:ind w:left="1080" w:hanging="420"/>
      </w:pPr>
      <w:rPr>
        <w:rFonts w:hint="default"/>
        <w:lang w:val="en-US" w:eastAsia="zh-CN" w:bidi="ar-SA"/>
      </w:rPr>
    </w:lvl>
    <w:lvl w:ilvl="2" w:tplc="12406B8C">
      <w:numFmt w:val="bullet"/>
      <w:lvlText w:val="•"/>
      <w:lvlJc w:val="left"/>
      <w:pPr>
        <w:ind w:left="1621" w:hanging="420"/>
      </w:pPr>
      <w:rPr>
        <w:rFonts w:hint="default"/>
        <w:lang w:val="en-US" w:eastAsia="zh-CN" w:bidi="ar-SA"/>
      </w:rPr>
    </w:lvl>
    <w:lvl w:ilvl="3" w:tplc="683419EA">
      <w:numFmt w:val="bullet"/>
      <w:lvlText w:val="•"/>
      <w:lvlJc w:val="left"/>
      <w:pPr>
        <w:ind w:left="2161" w:hanging="420"/>
      </w:pPr>
      <w:rPr>
        <w:rFonts w:hint="default"/>
        <w:lang w:val="en-US" w:eastAsia="zh-CN" w:bidi="ar-SA"/>
      </w:rPr>
    </w:lvl>
    <w:lvl w:ilvl="4" w:tplc="A31854F4">
      <w:numFmt w:val="bullet"/>
      <w:lvlText w:val="•"/>
      <w:lvlJc w:val="left"/>
      <w:pPr>
        <w:ind w:left="2702" w:hanging="420"/>
      </w:pPr>
      <w:rPr>
        <w:rFonts w:hint="default"/>
        <w:lang w:val="en-US" w:eastAsia="zh-CN" w:bidi="ar-SA"/>
      </w:rPr>
    </w:lvl>
    <w:lvl w:ilvl="5" w:tplc="6C707DC8">
      <w:numFmt w:val="bullet"/>
      <w:lvlText w:val="•"/>
      <w:lvlJc w:val="left"/>
      <w:pPr>
        <w:ind w:left="3242" w:hanging="420"/>
      </w:pPr>
      <w:rPr>
        <w:rFonts w:hint="default"/>
        <w:lang w:val="en-US" w:eastAsia="zh-CN" w:bidi="ar-SA"/>
      </w:rPr>
    </w:lvl>
    <w:lvl w:ilvl="6" w:tplc="C8B2FC12">
      <w:numFmt w:val="bullet"/>
      <w:lvlText w:val="•"/>
      <w:lvlJc w:val="left"/>
      <w:pPr>
        <w:ind w:left="3783" w:hanging="420"/>
      </w:pPr>
      <w:rPr>
        <w:rFonts w:hint="default"/>
        <w:lang w:val="en-US" w:eastAsia="zh-CN" w:bidi="ar-SA"/>
      </w:rPr>
    </w:lvl>
    <w:lvl w:ilvl="7" w:tplc="08A6154A">
      <w:numFmt w:val="bullet"/>
      <w:lvlText w:val="•"/>
      <w:lvlJc w:val="left"/>
      <w:pPr>
        <w:ind w:left="4323" w:hanging="420"/>
      </w:pPr>
      <w:rPr>
        <w:rFonts w:hint="default"/>
        <w:lang w:val="en-US" w:eastAsia="zh-CN" w:bidi="ar-SA"/>
      </w:rPr>
    </w:lvl>
    <w:lvl w:ilvl="8" w:tplc="0A26A012">
      <w:numFmt w:val="bullet"/>
      <w:lvlText w:val="•"/>
      <w:lvlJc w:val="left"/>
      <w:pPr>
        <w:ind w:left="4864" w:hanging="420"/>
      </w:pPr>
      <w:rPr>
        <w:rFonts w:hint="default"/>
        <w:lang w:val="en-US" w:eastAsia="zh-CN" w:bidi="ar-SA"/>
      </w:rPr>
    </w:lvl>
  </w:abstractNum>
  <w:abstractNum w:abstractNumId="23" w15:restartNumberingAfterBreak="0">
    <w:nsid w:val="76CE7D8D"/>
    <w:multiLevelType w:val="hybridMultilevel"/>
    <w:tmpl w:val="B47ED6A0"/>
    <w:lvl w:ilvl="0" w:tplc="2F5EAAE0">
      <w:start w:val="1"/>
      <w:numFmt w:val="decimal"/>
      <w:lvlText w:val="%1."/>
      <w:lvlJc w:val="left"/>
      <w:pPr>
        <w:ind w:left="842" w:hanging="317"/>
        <w:jc w:val="left"/>
      </w:pPr>
      <w:rPr>
        <w:rFonts w:ascii="FangSong" w:eastAsia="FangSong" w:hAnsi="FangSong" w:cs="FangSong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zh-CN" w:bidi="ar-SA"/>
      </w:rPr>
    </w:lvl>
    <w:lvl w:ilvl="1" w:tplc="E4A071C0">
      <w:numFmt w:val="bullet"/>
      <w:lvlText w:val="•"/>
      <w:lvlJc w:val="left"/>
      <w:pPr>
        <w:ind w:left="1691" w:hanging="317"/>
      </w:pPr>
      <w:rPr>
        <w:rFonts w:hint="default"/>
        <w:lang w:val="en-US" w:eastAsia="zh-CN" w:bidi="ar-SA"/>
      </w:rPr>
    </w:lvl>
    <w:lvl w:ilvl="2" w:tplc="5C361A58">
      <w:numFmt w:val="bullet"/>
      <w:lvlText w:val="•"/>
      <w:lvlJc w:val="left"/>
      <w:pPr>
        <w:ind w:left="2543" w:hanging="317"/>
      </w:pPr>
      <w:rPr>
        <w:rFonts w:hint="default"/>
        <w:lang w:val="en-US" w:eastAsia="zh-CN" w:bidi="ar-SA"/>
      </w:rPr>
    </w:lvl>
    <w:lvl w:ilvl="3" w:tplc="16EA68B4">
      <w:numFmt w:val="bullet"/>
      <w:lvlText w:val="•"/>
      <w:lvlJc w:val="left"/>
      <w:pPr>
        <w:ind w:left="3394" w:hanging="317"/>
      </w:pPr>
      <w:rPr>
        <w:rFonts w:hint="default"/>
        <w:lang w:val="en-US" w:eastAsia="zh-CN" w:bidi="ar-SA"/>
      </w:rPr>
    </w:lvl>
    <w:lvl w:ilvl="4" w:tplc="6356444A">
      <w:numFmt w:val="bullet"/>
      <w:lvlText w:val="•"/>
      <w:lvlJc w:val="left"/>
      <w:pPr>
        <w:ind w:left="4246" w:hanging="317"/>
      </w:pPr>
      <w:rPr>
        <w:rFonts w:hint="default"/>
        <w:lang w:val="en-US" w:eastAsia="zh-CN" w:bidi="ar-SA"/>
      </w:rPr>
    </w:lvl>
    <w:lvl w:ilvl="5" w:tplc="51EADC56">
      <w:numFmt w:val="bullet"/>
      <w:lvlText w:val="•"/>
      <w:lvlJc w:val="left"/>
      <w:pPr>
        <w:ind w:left="5098" w:hanging="317"/>
      </w:pPr>
      <w:rPr>
        <w:rFonts w:hint="default"/>
        <w:lang w:val="en-US" w:eastAsia="zh-CN" w:bidi="ar-SA"/>
      </w:rPr>
    </w:lvl>
    <w:lvl w:ilvl="6" w:tplc="5B72B2D0">
      <w:numFmt w:val="bullet"/>
      <w:lvlText w:val="•"/>
      <w:lvlJc w:val="left"/>
      <w:pPr>
        <w:ind w:left="5949" w:hanging="317"/>
      </w:pPr>
      <w:rPr>
        <w:rFonts w:hint="default"/>
        <w:lang w:val="en-US" w:eastAsia="zh-CN" w:bidi="ar-SA"/>
      </w:rPr>
    </w:lvl>
    <w:lvl w:ilvl="7" w:tplc="6660D6C8">
      <w:numFmt w:val="bullet"/>
      <w:lvlText w:val="•"/>
      <w:lvlJc w:val="left"/>
      <w:pPr>
        <w:ind w:left="6801" w:hanging="317"/>
      </w:pPr>
      <w:rPr>
        <w:rFonts w:hint="default"/>
        <w:lang w:val="en-US" w:eastAsia="zh-CN" w:bidi="ar-SA"/>
      </w:rPr>
    </w:lvl>
    <w:lvl w:ilvl="8" w:tplc="3054746C">
      <w:numFmt w:val="bullet"/>
      <w:lvlText w:val="•"/>
      <w:lvlJc w:val="left"/>
      <w:pPr>
        <w:ind w:left="7653" w:hanging="317"/>
      </w:pPr>
      <w:rPr>
        <w:rFonts w:hint="default"/>
        <w:lang w:val="en-US" w:eastAsia="zh-CN" w:bidi="ar-SA"/>
      </w:rPr>
    </w:lvl>
  </w:abstractNum>
  <w:abstractNum w:abstractNumId="24" w15:restartNumberingAfterBreak="0">
    <w:nsid w:val="7BD14EC3"/>
    <w:multiLevelType w:val="hybridMultilevel"/>
    <w:tmpl w:val="9F10A268"/>
    <w:lvl w:ilvl="0" w:tplc="EB34C418">
      <w:start w:val="1"/>
      <w:numFmt w:val="upperLetter"/>
      <w:lvlText w:val="%1."/>
      <w:lvlJc w:val="left"/>
      <w:pPr>
        <w:ind w:left="528" w:hanging="420"/>
        <w:jc w:val="left"/>
      </w:pPr>
      <w:rPr>
        <w:rFonts w:ascii="FangSong" w:eastAsia="FangSong" w:hAnsi="FangSong" w:cs="FangSong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zh-CN" w:bidi="ar-SA"/>
      </w:rPr>
    </w:lvl>
    <w:lvl w:ilvl="1" w:tplc="44608D0A">
      <w:numFmt w:val="bullet"/>
      <w:lvlText w:val="•"/>
      <w:lvlJc w:val="left"/>
      <w:pPr>
        <w:ind w:left="1076" w:hanging="420"/>
      </w:pPr>
      <w:rPr>
        <w:rFonts w:hint="default"/>
        <w:lang w:val="en-US" w:eastAsia="zh-CN" w:bidi="ar-SA"/>
      </w:rPr>
    </w:lvl>
    <w:lvl w:ilvl="2" w:tplc="55EA620A">
      <w:numFmt w:val="bullet"/>
      <w:lvlText w:val="•"/>
      <w:lvlJc w:val="left"/>
      <w:pPr>
        <w:ind w:left="1633" w:hanging="420"/>
      </w:pPr>
      <w:rPr>
        <w:rFonts w:hint="default"/>
        <w:lang w:val="en-US" w:eastAsia="zh-CN" w:bidi="ar-SA"/>
      </w:rPr>
    </w:lvl>
    <w:lvl w:ilvl="3" w:tplc="902200F2">
      <w:numFmt w:val="bullet"/>
      <w:lvlText w:val="•"/>
      <w:lvlJc w:val="left"/>
      <w:pPr>
        <w:ind w:left="2190" w:hanging="420"/>
      </w:pPr>
      <w:rPr>
        <w:rFonts w:hint="default"/>
        <w:lang w:val="en-US" w:eastAsia="zh-CN" w:bidi="ar-SA"/>
      </w:rPr>
    </w:lvl>
    <w:lvl w:ilvl="4" w:tplc="A1BC3D18">
      <w:numFmt w:val="bullet"/>
      <w:lvlText w:val="•"/>
      <w:lvlJc w:val="left"/>
      <w:pPr>
        <w:ind w:left="2746" w:hanging="420"/>
      </w:pPr>
      <w:rPr>
        <w:rFonts w:hint="default"/>
        <w:lang w:val="en-US" w:eastAsia="zh-CN" w:bidi="ar-SA"/>
      </w:rPr>
    </w:lvl>
    <w:lvl w:ilvl="5" w:tplc="34CE0FDE">
      <w:numFmt w:val="bullet"/>
      <w:lvlText w:val="•"/>
      <w:lvlJc w:val="left"/>
      <w:pPr>
        <w:ind w:left="3303" w:hanging="420"/>
      </w:pPr>
      <w:rPr>
        <w:rFonts w:hint="default"/>
        <w:lang w:val="en-US" w:eastAsia="zh-CN" w:bidi="ar-SA"/>
      </w:rPr>
    </w:lvl>
    <w:lvl w:ilvl="6" w:tplc="2F28621E">
      <w:numFmt w:val="bullet"/>
      <w:lvlText w:val="•"/>
      <w:lvlJc w:val="left"/>
      <w:pPr>
        <w:ind w:left="3860" w:hanging="420"/>
      </w:pPr>
      <w:rPr>
        <w:rFonts w:hint="default"/>
        <w:lang w:val="en-US" w:eastAsia="zh-CN" w:bidi="ar-SA"/>
      </w:rPr>
    </w:lvl>
    <w:lvl w:ilvl="7" w:tplc="7DBC267C">
      <w:numFmt w:val="bullet"/>
      <w:lvlText w:val="•"/>
      <w:lvlJc w:val="left"/>
      <w:pPr>
        <w:ind w:left="4416" w:hanging="420"/>
      </w:pPr>
      <w:rPr>
        <w:rFonts w:hint="default"/>
        <w:lang w:val="en-US" w:eastAsia="zh-CN" w:bidi="ar-SA"/>
      </w:rPr>
    </w:lvl>
    <w:lvl w:ilvl="8" w:tplc="E8882836">
      <w:numFmt w:val="bullet"/>
      <w:lvlText w:val="•"/>
      <w:lvlJc w:val="left"/>
      <w:pPr>
        <w:ind w:left="4973" w:hanging="420"/>
      </w:pPr>
      <w:rPr>
        <w:rFonts w:hint="default"/>
        <w:lang w:val="en-US" w:eastAsia="zh-CN" w:bidi="ar-SA"/>
      </w:rPr>
    </w:lvl>
  </w:abstractNum>
  <w:num w:numId="1" w16cid:durableId="203251930">
    <w:abstractNumId w:val="0"/>
  </w:num>
  <w:num w:numId="2" w16cid:durableId="810709540">
    <w:abstractNumId w:val="10"/>
  </w:num>
  <w:num w:numId="3" w16cid:durableId="228809103">
    <w:abstractNumId w:val="14"/>
  </w:num>
  <w:num w:numId="4" w16cid:durableId="1516067368">
    <w:abstractNumId w:val="22"/>
  </w:num>
  <w:num w:numId="5" w16cid:durableId="1164272841">
    <w:abstractNumId w:val="1"/>
  </w:num>
  <w:num w:numId="6" w16cid:durableId="370543344">
    <w:abstractNumId w:val="4"/>
  </w:num>
  <w:num w:numId="7" w16cid:durableId="1145858104">
    <w:abstractNumId w:val="20"/>
  </w:num>
  <w:num w:numId="8" w16cid:durableId="19867549">
    <w:abstractNumId w:val="21"/>
  </w:num>
  <w:num w:numId="9" w16cid:durableId="1413625459">
    <w:abstractNumId w:val="2"/>
  </w:num>
  <w:num w:numId="10" w16cid:durableId="334694090">
    <w:abstractNumId w:val="3"/>
  </w:num>
  <w:num w:numId="11" w16cid:durableId="1254819260">
    <w:abstractNumId w:val="23"/>
  </w:num>
  <w:num w:numId="12" w16cid:durableId="275866251">
    <w:abstractNumId w:val="11"/>
  </w:num>
  <w:num w:numId="13" w16cid:durableId="83960779">
    <w:abstractNumId w:val="15"/>
  </w:num>
  <w:num w:numId="14" w16cid:durableId="1717656455">
    <w:abstractNumId w:val="8"/>
  </w:num>
  <w:num w:numId="15" w16cid:durableId="1499232551">
    <w:abstractNumId w:val="24"/>
  </w:num>
  <w:num w:numId="16" w16cid:durableId="1705904047">
    <w:abstractNumId w:val="12"/>
  </w:num>
  <w:num w:numId="17" w16cid:durableId="154996854">
    <w:abstractNumId w:val="19"/>
  </w:num>
  <w:num w:numId="18" w16cid:durableId="1359623096">
    <w:abstractNumId w:val="7"/>
  </w:num>
  <w:num w:numId="19" w16cid:durableId="525485190">
    <w:abstractNumId w:val="18"/>
  </w:num>
  <w:num w:numId="20" w16cid:durableId="670256376">
    <w:abstractNumId w:val="9"/>
  </w:num>
  <w:num w:numId="21" w16cid:durableId="1610891485">
    <w:abstractNumId w:val="16"/>
  </w:num>
  <w:num w:numId="22" w16cid:durableId="1538085436">
    <w:abstractNumId w:val="17"/>
  </w:num>
  <w:num w:numId="23" w16cid:durableId="1647664484">
    <w:abstractNumId w:val="6"/>
  </w:num>
  <w:num w:numId="24" w16cid:durableId="247813427">
    <w:abstractNumId w:val="13"/>
  </w:num>
  <w:num w:numId="25" w16cid:durableId="1842772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7F"/>
    <w:rsid w:val="003D0948"/>
    <w:rsid w:val="00653144"/>
    <w:rsid w:val="00685A16"/>
    <w:rsid w:val="007B2FB0"/>
    <w:rsid w:val="007B7486"/>
    <w:rsid w:val="00B8037F"/>
    <w:rsid w:val="00E647D4"/>
    <w:rsid w:val="00F5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6C3E8A"/>
  <w15:docId w15:val="{564679E6-7208-4C32-A759-D08F2A42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angSong" w:eastAsia="FangSong" w:hAnsi="FangSong" w:cs="FangSong"/>
      <w:lang w:eastAsia="zh-CN"/>
    </w:rPr>
  </w:style>
  <w:style w:type="paragraph" w:styleId="Heading1">
    <w:name w:val="heading 1"/>
    <w:basedOn w:val="Normal"/>
    <w:uiPriority w:val="9"/>
    <w:qFormat/>
    <w:pPr>
      <w:ind w:left="5" w:right="1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41"/>
      <w:ind w:left="525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9"/>
      <w:ind w:left="4" w:right="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41" w:hanging="420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F53C35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7B2F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e@isssp.hk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iste@isssp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3775</Words>
  <Characters>4153</Characters>
  <Application>Microsoft Office Word</Application>
  <DocSecurity>0</DocSecurity>
  <Lines>377</Lines>
  <Paragraphs>344</Paragraphs>
  <ScaleCrop>false</ScaleCrop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 tengyu</dc:creator>
  <cp:lastModifiedBy>Eden Lu</cp:lastModifiedBy>
  <cp:revision>4</cp:revision>
  <dcterms:created xsi:type="dcterms:W3CDTF">2025-09-02T17:03:00Z</dcterms:created>
  <dcterms:modified xsi:type="dcterms:W3CDTF">2025-09-02T17:31:00Z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abbe130a-cf83-4f96-9ba9-9e5363426e69</vt:lpwstr>
  </property>
</Properties>
</file>